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EF6558" w14:paraId="55FAEBC1" w14:textId="77777777" w:rsidTr="000B2855">
        <w:trPr>
          <w:trHeight w:val="340"/>
        </w:trPr>
        <w:tc>
          <w:tcPr>
            <w:tcW w:w="10348" w:type="dxa"/>
            <w:vAlign w:val="center"/>
          </w:tcPr>
          <w:p w14:paraId="55FAEBC0" w14:textId="77777777" w:rsidR="00F63867" w:rsidRPr="00EF6558" w:rsidRDefault="006C2D9A" w:rsidP="00C249F2">
            <w:pPr>
              <w:spacing w:line="240" w:lineRule="auto"/>
              <w:rPr>
                <w:b/>
                <w:spacing w:val="6"/>
              </w:rPr>
            </w:pPr>
            <w:proofErr w:type="spellStart"/>
            <w:r w:rsidRPr="00EF6558">
              <w:rPr>
                <w:b/>
                <w:spacing w:val="6"/>
                <w:lang w:bidi="es-ES"/>
              </w:rPr>
              <w:t>Nº</w:t>
            </w:r>
            <w:proofErr w:type="spellEnd"/>
            <w:r w:rsidRPr="00EF6558">
              <w:rPr>
                <w:b/>
                <w:spacing w:val="6"/>
                <w:lang w:bidi="es-ES"/>
              </w:rPr>
              <w:t xml:space="preserve"> Caso DPP [</w:t>
            </w:r>
            <w:proofErr w:type="gramStart"/>
            <w:r w:rsidRPr="00EF6558">
              <w:rPr>
                <w:b/>
                <w:spacing w:val="6"/>
                <w:lang w:bidi="es-ES"/>
              </w:rPr>
              <w:t>Director</w:t>
            </w:r>
            <w:proofErr w:type="gramEnd"/>
            <w:r w:rsidRPr="00EF6558">
              <w:rPr>
                <w:b/>
                <w:spacing w:val="6"/>
                <w:lang w:bidi="es-ES"/>
              </w:rPr>
              <w:t xml:space="preserve"> del Ministerio Fiscal]:</w:t>
            </w:r>
          </w:p>
        </w:tc>
      </w:tr>
    </w:tbl>
    <w:p w14:paraId="55FAEBC2" w14:textId="77777777" w:rsidR="0067706B" w:rsidRPr="00BC64E7" w:rsidRDefault="0067706B" w:rsidP="00C249F2">
      <w:pPr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BC64E7">
        <w:rPr>
          <w:b/>
          <w:spacing w:val="6"/>
          <w:sz w:val="36"/>
          <w:szCs w:val="24"/>
          <w:lang w:bidi="es-ES"/>
        </w:rPr>
        <w:t xml:space="preserve">Solicitud de resumen de motivos </w:t>
      </w:r>
    </w:p>
    <w:p w14:paraId="55FAEBC3" w14:textId="77777777" w:rsidR="0067706B" w:rsidRPr="00290AFB" w:rsidRDefault="0067706B" w:rsidP="00C249F2">
      <w:pPr>
        <w:spacing w:after="120" w:line="240" w:lineRule="auto"/>
        <w:jc w:val="center"/>
        <w:rPr>
          <w:spacing w:val="6"/>
          <w:sz w:val="28"/>
          <w:szCs w:val="24"/>
        </w:rPr>
      </w:pPr>
      <w:r w:rsidRPr="00290AFB">
        <w:rPr>
          <w:spacing w:val="6"/>
          <w:sz w:val="28"/>
          <w:szCs w:val="24"/>
          <w:lang w:bidi="es-ES"/>
        </w:rPr>
        <w:t>(Cuando el DPP decide no procesar)</w:t>
      </w:r>
    </w:p>
    <w:p w14:paraId="55FAEBC4" w14:textId="64B30E16" w:rsidR="00C249F2" w:rsidRPr="00290AFB" w:rsidRDefault="0067706B" w:rsidP="00290AFB">
      <w:pPr>
        <w:spacing w:after="0" w:line="240" w:lineRule="auto"/>
        <w:rPr>
          <w:rFonts w:cstheme="minorHAnsi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>Puede solicitar un resumen de los motivos del DPP para no procesar si usted es:</w:t>
      </w:r>
    </w:p>
    <w:p w14:paraId="55FAEBC5" w14:textId="77777777" w:rsidR="00C249F2" w:rsidRPr="00290AFB" w:rsidRDefault="0067706B" w:rsidP="00290AFB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>una víctima de delito;</w:t>
      </w:r>
    </w:p>
    <w:p w14:paraId="55FAEBC6" w14:textId="77777777" w:rsidR="00C249F2" w:rsidRPr="00290AFB" w:rsidRDefault="0067706B" w:rsidP="00290AFB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>un familiar de una víctima en un caso de homicidio;</w:t>
      </w:r>
    </w:p>
    <w:p w14:paraId="55FAEBC7" w14:textId="77777777" w:rsidR="0067706B" w:rsidRPr="00290AFB" w:rsidRDefault="0067706B" w:rsidP="00290AFB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>un abogado que actúe en nombre de cualquiera de los anteriores.</w:t>
      </w:r>
    </w:p>
    <w:p w14:paraId="55FAEBC8" w14:textId="0F47C6A0" w:rsidR="006C2D9A" w:rsidRPr="00290AFB" w:rsidRDefault="006C2D9A" w:rsidP="00290AFB">
      <w:pPr>
        <w:spacing w:after="0" w:line="240" w:lineRule="auto"/>
        <w:rPr>
          <w:rFonts w:cstheme="minorHAnsi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 xml:space="preserve">Si desea solicitar un resumen de los motivos, </w:t>
      </w:r>
      <w:r w:rsidR="004535FC" w:rsidRPr="00290AFB">
        <w:rPr>
          <w:rFonts w:cstheme="minorHAnsi"/>
          <w:sz w:val="19"/>
          <w:szCs w:val="19"/>
          <w:lang w:bidi="es-ES"/>
        </w:rPr>
        <w:t>rellene</w:t>
      </w:r>
      <w:r w:rsidRPr="00290AFB">
        <w:rPr>
          <w:rFonts w:cstheme="minorHAnsi"/>
          <w:sz w:val="19"/>
          <w:szCs w:val="19"/>
          <w:lang w:bidi="es-ES"/>
        </w:rPr>
        <w:t xml:space="preserve"> y envíe este formulario a la Oficina del </w:t>
      </w:r>
      <w:proofErr w:type="gramStart"/>
      <w:r w:rsidRPr="00290AFB">
        <w:rPr>
          <w:rFonts w:cstheme="minorHAnsi"/>
          <w:sz w:val="19"/>
          <w:szCs w:val="19"/>
          <w:lang w:bidi="es-ES"/>
        </w:rPr>
        <w:t>Director</w:t>
      </w:r>
      <w:proofErr w:type="gramEnd"/>
      <w:r w:rsidRPr="00290AFB">
        <w:rPr>
          <w:rFonts w:cstheme="minorHAnsi"/>
          <w:sz w:val="19"/>
          <w:szCs w:val="19"/>
          <w:lang w:bidi="es-ES"/>
        </w:rPr>
        <w:t xml:space="preserve"> del Ministerio Fiscal (DPP) en el </w:t>
      </w:r>
      <w:r w:rsidRPr="00290AFB">
        <w:rPr>
          <w:rFonts w:cstheme="minorHAnsi"/>
          <w:b/>
          <w:sz w:val="19"/>
          <w:szCs w:val="19"/>
          <w:lang w:bidi="es-ES"/>
        </w:rPr>
        <w:t xml:space="preserve">plazo de 28 días </w:t>
      </w:r>
      <w:r w:rsidRPr="00290AFB">
        <w:rPr>
          <w:rFonts w:cstheme="minorHAnsi"/>
          <w:sz w:val="19"/>
          <w:szCs w:val="19"/>
          <w:lang w:bidi="es-ES"/>
        </w:rPr>
        <w:t xml:space="preserve">a partir de la fecha en que se le comunique la decisión de no procesar. </w:t>
      </w:r>
    </w:p>
    <w:p w14:paraId="55FAEBC9" w14:textId="77777777" w:rsidR="006C2D9A" w:rsidRPr="00290AFB" w:rsidRDefault="006C2D9A" w:rsidP="00290AFB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>Si desea comunicarse con nosotros</w:t>
      </w:r>
      <w:r w:rsidRPr="00290AFB">
        <w:rPr>
          <w:rFonts w:cstheme="minorHAnsi"/>
          <w:b/>
          <w:sz w:val="19"/>
          <w:szCs w:val="19"/>
          <w:lang w:bidi="es-ES"/>
        </w:rPr>
        <w:t xml:space="preserve"> por correo electrónico</w:t>
      </w:r>
      <w:r w:rsidRPr="00290AFB">
        <w:rPr>
          <w:rFonts w:cstheme="minorHAnsi"/>
          <w:sz w:val="19"/>
          <w:szCs w:val="19"/>
          <w:lang w:bidi="es-ES"/>
        </w:rPr>
        <w:t xml:space="preserve">, consulte la parte inferior de la página para obtener más información. </w:t>
      </w:r>
    </w:p>
    <w:p w14:paraId="55FAEBCA" w14:textId="77777777" w:rsidR="006C2D9A" w:rsidRPr="00290AFB" w:rsidRDefault="006C2D9A" w:rsidP="00290AFB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 xml:space="preserve">También podemos aceptar formularios cumplimentados </w:t>
      </w:r>
      <w:r w:rsidRPr="00290AFB">
        <w:rPr>
          <w:rFonts w:cstheme="minorHAnsi"/>
          <w:b/>
          <w:sz w:val="19"/>
          <w:szCs w:val="19"/>
          <w:lang w:bidi="es-ES"/>
        </w:rPr>
        <w:t xml:space="preserve">por correo postal </w:t>
      </w:r>
      <w:r w:rsidRPr="00290AFB">
        <w:rPr>
          <w:rFonts w:cstheme="minorHAnsi"/>
          <w:sz w:val="19"/>
          <w:szCs w:val="19"/>
          <w:lang w:bidi="es-ES"/>
        </w:rPr>
        <w:t xml:space="preserve">a la siguiente dirección: </w:t>
      </w:r>
    </w:p>
    <w:p w14:paraId="55FAEBCB" w14:textId="77777777" w:rsidR="00A224E0" w:rsidRPr="00290AFB" w:rsidRDefault="00A224E0" w:rsidP="00290AFB">
      <w:pPr>
        <w:spacing w:after="0" w:line="240" w:lineRule="auto"/>
        <w:ind w:left="1400" w:hanging="720"/>
        <w:contextualSpacing/>
        <w:rPr>
          <w:rFonts w:cstheme="minorHAnsi"/>
          <w:sz w:val="19"/>
          <w:szCs w:val="19"/>
          <w:lang w:val="en-IE"/>
        </w:rPr>
      </w:pPr>
      <w:r w:rsidRPr="00290AFB">
        <w:rPr>
          <w:rFonts w:cstheme="minorHAnsi"/>
          <w:sz w:val="19"/>
          <w:szCs w:val="19"/>
          <w:lang w:val="en-IE" w:bidi="es-ES"/>
        </w:rPr>
        <w:t>Victims Liaison Unit</w:t>
      </w:r>
    </w:p>
    <w:p w14:paraId="55FAEBCC" w14:textId="77777777" w:rsidR="00A224E0" w:rsidRPr="00290AFB" w:rsidRDefault="00A224E0" w:rsidP="00290AFB">
      <w:pPr>
        <w:spacing w:after="0" w:line="240" w:lineRule="auto"/>
        <w:ind w:left="1400" w:hanging="720"/>
        <w:contextualSpacing/>
        <w:rPr>
          <w:rFonts w:cstheme="minorHAnsi"/>
          <w:sz w:val="19"/>
          <w:szCs w:val="19"/>
          <w:lang w:val="en-IE"/>
        </w:rPr>
      </w:pPr>
      <w:r w:rsidRPr="00290AFB">
        <w:rPr>
          <w:rFonts w:cstheme="minorHAnsi"/>
          <w:sz w:val="19"/>
          <w:szCs w:val="19"/>
          <w:lang w:val="en-IE" w:bidi="es-ES"/>
        </w:rPr>
        <w:t>Office of the Director of Public Prosecutions</w:t>
      </w:r>
    </w:p>
    <w:p w14:paraId="55FAEBCD" w14:textId="77777777" w:rsidR="006727E5" w:rsidRPr="00290AFB" w:rsidRDefault="00A224E0" w:rsidP="00290AFB">
      <w:pPr>
        <w:spacing w:after="0" w:line="240" w:lineRule="auto"/>
        <w:ind w:left="1400" w:hanging="720"/>
        <w:contextualSpacing/>
        <w:rPr>
          <w:rFonts w:cstheme="minorHAnsi"/>
          <w:sz w:val="19"/>
          <w:szCs w:val="19"/>
          <w:lang w:val="en-IE"/>
        </w:rPr>
      </w:pPr>
      <w:r w:rsidRPr="00290AFB">
        <w:rPr>
          <w:rFonts w:cstheme="minorHAnsi"/>
          <w:sz w:val="19"/>
          <w:szCs w:val="19"/>
          <w:lang w:val="en-IE" w:bidi="es-ES"/>
        </w:rPr>
        <w:t>Infirmary Road, Dublin 7, D07 FHN8.</w:t>
      </w:r>
    </w:p>
    <w:p w14:paraId="55FAEBCE" w14:textId="4F9BB4A0" w:rsidR="006C2D9A" w:rsidRPr="00290AFB" w:rsidRDefault="006C2D9A" w:rsidP="00290AFB">
      <w:pPr>
        <w:pStyle w:val="ListParagraph"/>
        <w:numPr>
          <w:ilvl w:val="0"/>
          <w:numId w:val="7"/>
        </w:numPr>
        <w:spacing w:after="0" w:line="240" w:lineRule="auto"/>
        <w:ind w:left="284" w:right="-326" w:hanging="284"/>
        <w:rPr>
          <w:rFonts w:cstheme="minorHAnsi"/>
          <w:b/>
          <w:color w:val="000000" w:themeColor="text1"/>
          <w:sz w:val="19"/>
          <w:szCs w:val="19"/>
        </w:rPr>
      </w:pPr>
      <w:r w:rsidRPr="00290AFB">
        <w:rPr>
          <w:rFonts w:cstheme="minorHAnsi"/>
          <w:b/>
          <w:sz w:val="19"/>
          <w:szCs w:val="19"/>
          <w:u w:val="single"/>
          <w:lang w:bidi="es-ES"/>
        </w:rPr>
        <w:t>Por favor</w:t>
      </w:r>
      <w:r w:rsidR="004535FC" w:rsidRPr="00290AFB">
        <w:rPr>
          <w:rFonts w:cstheme="minorHAnsi"/>
          <w:b/>
          <w:sz w:val="19"/>
          <w:szCs w:val="19"/>
          <w:u w:val="single"/>
          <w:lang w:bidi="es-ES"/>
        </w:rPr>
        <w:t>,</w:t>
      </w:r>
      <w:r w:rsidRPr="00290AFB">
        <w:rPr>
          <w:rFonts w:cstheme="minorHAnsi"/>
          <w:b/>
          <w:sz w:val="19"/>
          <w:szCs w:val="19"/>
          <w:u w:val="single"/>
          <w:lang w:bidi="es-ES"/>
        </w:rPr>
        <w:t xml:space="preserve"> confirme</w:t>
      </w:r>
      <w:r w:rsidRPr="00290AFB">
        <w:rPr>
          <w:rFonts w:cstheme="minorHAnsi"/>
          <w:sz w:val="19"/>
          <w:szCs w:val="19"/>
          <w:lang w:bidi="es-ES"/>
        </w:rPr>
        <w:t xml:space="preserve"> cómo desea que la Oficina del DPP se comunique con usted:  </w:t>
      </w:r>
      <w:r w:rsidRPr="00290AFB">
        <w:rPr>
          <w:rFonts w:cstheme="minorHAnsi"/>
          <w:b/>
          <w:sz w:val="19"/>
          <w:szCs w:val="19"/>
          <w:lang w:bidi="es-ES"/>
        </w:rPr>
        <w:t xml:space="preserve">Por correo electrónico: </w:t>
      </w:r>
      <w:sdt>
        <w:sdtPr>
          <w:rPr>
            <w:rFonts w:eastAsia="MS Gothic" w:cstheme="minorHAnsi"/>
            <w:b/>
            <w:color w:val="948A54" w:themeColor="background2" w:themeShade="80"/>
            <w:sz w:val="19"/>
            <w:szCs w:val="19"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81FD6" w:rsidRPr="00290AFB">
            <w:rPr>
              <w:rFonts w:ascii="Segoe UI Symbol" w:eastAsia="MS Gothic" w:hAnsi="Segoe UI Symbol" w:cs="Segoe UI Symbol"/>
              <w:b/>
              <w:color w:val="948A54" w:themeColor="background2" w:themeShade="80"/>
              <w:sz w:val="19"/>
              <w:szCs w:val="19"/>
              <w:lang w:bidi="es-ES"/>
            </w:rPr>
            <w:t>☐</w:t>
          </w:r>
        </w:sdtContent>
      </w:sdt>
      <w:r w:rsidR="006727E5" w:rsidRPr="00290AFB">
        <w:rPr>
          <w:rFonts w:cstheme="minorHAnsi"/>
          <w:b/>
          <w:color w:val="948A54" w:themeColor="background2" w:themeShade="80"/>
          <w:sz w:val="19"/>
          <w:szCs w:val="19"/>
          <w:lang w:bidi="es-ES"/>
        </w:rPr>
        <w:t xml:space="preserve"> </w:t>
      </w:r>
      <w:r w:rsidR="00F808FB" w:rsidRPr="00290AFB">
        <w:rPr>
          <w:rFonts w:cstheme="minorHAnsi"/>
          <w:b/>
          <w:i/>
          <w:sz w:val="19"/>
          <w:szCs w:val="19"/>
          <w:u w:val="single"/>
          <w:lang w:bidi="es-ES"/>
        </w:rPr>
        <w:t>o</w:t>
      </w:r>
      <w:r w:rsidR="00F808FB" w:rsidRPr="00290AFB">
        <w:rPr>
          <w:rFonts w:cstheme="minorHAnsi"/>
          <w:b/>
          <w:sz w:val="19"/>
          <w:szCs w:val="19"/>
          <w:lang w:bidi="es-ES"/>
        </w:rPr>
        <w:t xml:space="preserve"> Por correo postal:</w:t>
      </w:r>
      <w:r w:rsidRPr="00290AFB">
        <w:rPr>
          <w:rFonts w:cstheme="minorHAnsi"/>
          <w:b/>
          <w:color w:val="948A54" w:themeColor="background2" w:themeShade="80"/>
          <w:sz w:val="19"/>
          <w:szCs w:val="19"/>
          <w:lang w:bidi="es-ES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19"/>
            <w:szCs w:val="19"/>
          </w:rPr>
          <w:id w:val="-1413240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808FB" w:rsidRPr="00290AFB">
            <w:rPr>
              <w:rFonts w:ascii="Segoe UI Symbol" w:eastAsia="MS Gothic" w:hAnsi="Segoe UI Symbol" w:cs="Segoe UI Symbol"/>
              <w:b/>
              <w:color w:val="948A54" w:themeColor="background2" w:themeShade="80"/>
              <w:sz w:val="19"/>
              <w:szCs w:val="19"/>
              <w:lang w:bidi="es-ES"/>
            </w:rPr>
            <w:t>☐</w:t>
          </w:r>
        </w:sdtContent>
      </w:sdt>
    </w:p>
    <w:p w14:paraId="55FAEBCF" w14:textId="77777777" w:rsidR="006727E5" w:rsidRPr="00290AFB" w:rsidRDefault="006C2D9A" w:rsidP="00290AFB">
      <w:pPr>
        <w:spacing w:after="120" w:line="240" w:lineRule="auto"/>
        <w:jc w:val="both"/>
        <w:rPr>
          <w:rFonts w:cstheme="minorHAnsi"/>
          <w:sz w:val="19"/>
          <w:szCs w:val="19"/>
        </w:rPr>
      </w:pPr>
      <w:r w:rsidRPr="00290AFB">
        <w:rPr>
          <w:rFonts w:cstheme="minorHAnsi"/>
          <w:sz w:val="19"/>
          <w:szCs w:val="19"/>
          <w:lang w:bidi="es-ES"/>
        </w:rPr>
        <w:t xml:space="preserve">Si desea más información sobre la solicitud de motivos, puede consultar nuestro folleto </w:t>
      </w:r>
      <w:r w:rsidRPr="00290AFB">
        <w:rPr>
          <w:rFonts w:cstheme="minorHAnsi"/>
          <w:b/>
          <w:sz w:val="19"/>
          <w:szCs w:val="19"/>
          <w:lang w:bidi="es-ES"/>
        </w:rPr>
        <w:t>«Cómo solicitar motivos y revisiones»</w:t>
      </w:r>
      <w:r w:rsidRPr="00290AFB">
        <w:rPr>
          <w:rFonts w:cstheme="minorHAnsi"/>
          <w:sz w:val="19"/>
          <w:szCs w:val="19"/>
          <w:lang w:bidi="es-ES"/>
        </w:rPr>
        <w:t xml:space="preserve">, disponible en nuestra página web </w:t>
      </w:r>
      <w:hyperlink r:id="rId9" w:history="1">
        <w:r w:rsidR="006727E5" w:rsidRPr="00290AFB">
          <w:rPr>
            <w:rStyle w:val="Hyperlink"/>
            <w:rFonts w:cstheme="minorHAnsi"/>
            <w:sz w:val="19"/>
            <w:szCs w:val="19"/>
            <w:lang w:bidi="es-ES"/>
          </w:rPr>
          <w:t>www.dppireland.ie</w:t>
        </w:r>
      </w:hyperlink>
      <w:r w:rsidRPr="00290AFB">
        <w:rPr>
          <w:rFonts w:cstheme="minorHAnsi"/>
          <w:sz w:val="19"/>
          <w:szCs w:val="19"/>
          <w:lang w:bidi="es-ES"/>
        </w:rPr>
        <w:t>.</w:t>
      </w:r>
    </w:p>
    <w:tbl>
      <w:tblPr>
        <w:tblStyle w:val="TableGrid"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537"/>
        <w:gridCol w:w="30"/>
        <w:gridCol w:w="283"/>
        <w:gridCol w:w="1106"/>
        <w:gridCol w:w="453"/>
        <w:gridCol w:w="1426"/>
        <w:gridCol w:w="134"/>
        <w:gridCol w:w="78"/>
        <w:gridCol w:w="155"/>
        <w:gridCol w:w="700"/>
        <w:gridCol w:w="225"/>
        <w:gridCol w:w="232"/>
        <w:gridCol w:w="452"/>
        <w:gridCol w:w="216"/>
        <w:gridCol w:w="1769"/>
        <w:gridCol w:w="1567"/>
      </w:tblGrid>
      <w:tr w:rsidR="00022A1B" w:rsidRPr="00EF6558" w14:paraId="55FAEBD1" w14:textId="77777777" w:rsidTr="00F05B32">
        <w:trPr>
          <w:trHeight w:hRule="exact" w:val="369"/>
        </w:trPr>
        <w:tc>
          <w:tcPr>
            <w:tcW w:w="10348" w:type="dxa"/>
            <w:gridSpan w:val="17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55FAEBD0" w14:textId="77777777" w:rsidR="00022A1B" w:rsidRPr="00EF6558" w:rsidRDefault="00022A1B" w:rsidP="00800864">
            <w:pPr>
              <w:spacing w:line="240" w:lineRule="auto"/>
              <w:rPr>
                <w:rFonts w:cstheme="minorHAnsi"/>
                <w:b/>
                <w:noProof/>
                <w:color w:val="FFFFFF" w:themeColor="background1"/>
                <w:sz w:val="20"/>
                <w:u w:val="single"/>
                <w:lang w:eastAsia="en-IE"/>
              </w:rPr>
            </w:pPr>
            <w:r w:rsidRPr="00290AFB">
              <w:rPr>
                <w:rFonts w:cstheme="minorHAnsi"/>
                <w:b/>
                <w:color w:val="FFFFFF" w:themeColor="background1"/>
                <w:szCs w:val="24"/>
                <w:lang w:bidi="es-ES"/>
              </w:rPr>
              <w:t>Información sobre la víctima</w:t>
            </w:r>
          </w:p>
        </w:tc>
      </w:tr>
      <w:tr w:rsidR="00022A1B" w:rsidRPr="00EF6558" w14:paraId="55FAEBD5" w14:textId="77777777" w:rsidTr="00EF6558">
        <w:trPr>
          <w:trHeight w:hRule="exact" w:val="397"/>
        </w:trPr>
        <w:tc>
          <w:tcPr>
            <w:tcW w:w="4820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5FAEBD2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Marque la casilla si es </w:t>
            </w:r>
            <w:r w:rsidRPr="00290AFB">
              <w:rPr>
                <w:rFonts w:cstheme="minorHAnsi"/>
                <w:b/>
                <w:sz w:val="20"/>
                <w:szCs w:val="20"/>
                <w:u w:val="single"/>
                <w:lang w:bidi="es-ES"/>
              </w:rPr>
              <w:t>menor de 18 años</w:t>
            </w: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 w:val="20"/>
                  <w:szCs w:val="20"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855" w:rsidRPr="00290AFB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Pr="00290AFB">
              <w:rPr>
                <w:rFonts w:cstheme="minorHAnsi"/>
                <w:b/>
                <w:color w:val="948A54" w:themeColor="background2" w:themeShade="80"/>
                <w:sz w:val="20"/>
                <w:szCs w:val="20"/>
                <w:lang w:bidi="es-ES"/>
              </w:rPr>
              <w:t xml:space="preserve"> </w:t>
            </w: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1976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D3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Fecha de nacimiento:</w:t>
            </w:r>
          </w:p>
        </w:tc>
        <w:tc>
          <w:tcPr>
            <w:tcW w:w="355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55FAEBD4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2A1B" w:rsidRPr="00EF6558" w14:paraId="55FAEBD8" w14:textId="77777777" w:rsidTr="00EF6558">
        <w:trPr>
          <w:trHeight w:hRule="exact" w:val="397"/>
        </w:trPr>
        <w:tc>
          <w:tcPr>
            <w:tcW w:w="1552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D6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Trato preferido:</w:t>
            </w:r>
          </w:p>
        </w:tc>
        <w:tc>
          <w:tcPr>
            <w:tcW w:w="8796" w:type="dxa"/>
            <w:gridSpan w:val="1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55FAEBD7" w14:textId="77777777" w:rsidR="00022A1B" w:rsidRPr="00290AFB" w:rsidRDefault="00022A1B" w:rsidP="0080086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 Sr.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 w:val="20"/>
                  <w:szCs w:val="20"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 w:rsidRPr="00290AFB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Pr="00290AFB">
              <w:rPr>
                <w:rFonts w:cstheme="minorHAnsi"/>
                <w:b/>
                <w:color w:val="948A54" w:themeColor="background2" w:themeShade="80"/>
                <w:sz w:val="20"/>
                <w:szCs w:val="20"/>
                <w:lang w:bidi="es-ES"/>
              </w:rPr>
              <w:t xml:space="preserve"> </w:t>
            </w: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       Sra.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 w:val="20"/>
                  <w:szCs w:val="20"/>
                </w:rPr>
                <w:id w:val="-138293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 w:rsidRPr="00290AFB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      </w:t>
            </w:r>
            <w:proofErr w:type="gramStart"/>
            <w:r w:rsidRPr="00290AFB">
              <w:rPr>
                <w:rFonts w:cstheme="minorHAnsi"/>
                <w:sz w:val="20"/>
                <w:szCs w:val="20"/>
                <w:lang w:bidi="es-ES"/>
              </w:rPr>
              <w:t>Srta.</w:t>
            </w: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.</w:t>
            </w:r>
            <w:proofErr w:type="gramEnd"/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 xml:space="preserve">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 w:val="20"/>
                  <w:szCs w:val="20"/>
                </w:rPr>
                <w:id w:val="114655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1FD6" w:rsidRPr="00290AFB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Pr="00290AFB">
              <w:rPr>
                <w:rFonts w:cstheme="minorHAnsi"/>
                <w:color w:val="948A54" w:themeColor="background2" w:themeShade="80"/>
                <w:sz w:val="20"/>
                <w:szCs w:val="20"/>
                <w:lang w:bidi="es-ES"/>
              </w:rPr>
              <w:t xml:space="preserve"> </w:t>
            </w: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              Otro </w:t>
            </w:r>
            <w:r w:rsidRPr="00290AFB">
              <w:rPr>
                <w:rFonts w:cstheme="minorHAnsi"/>
                <w:i/>
                <w:sz w:val="20"/>
                <w:szCs w:val="20"/>
                <w:lang w:bidi="es-ES"/>
              </w:rPr>
              <w:t>(especificar)</w:t>
            </w: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:  </w:t>
            </w:r>
          </w:p>
        </w:tc>
      </w:tr>
      <w:tr w:rsidR="00022A1B" w:rsidRPr="00EF6558" w14:paraId="55FAEBDD" w14:textId="77777777" w:rsidTr="00290AFB">
        <w:trPr>
          <w:trHeight w:hRule="exact" w:val="397"/>
        </w:trPr>
        <w:tc>
          <w:tcPr>
            <w:tcW w:w="1522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D9" w14:textId="3F0AEF9B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Nombre</w:t>
            </w:r>
            <w:r w:rsidR="00EF6558" w:rsidRPr="00290AFB">
              <w:rPr>
                <w:rFonts w:cstheme="minorHAnsi"/>
                <w:b/>
                <w:sz w:val="20"/>
                <w:szCs w:val="20"/>
                <w:lang w:bidi="es-ES"/>
              </w:rPr>
              <w:t>(s)</w:t>
            </w:r>
            <w:r w:rsidR="00366264" w:rsidRPr="00290AFB">
              <w:rPr>
                <w:rFonts w:cstheme="minorHAnsi"/>
                <w:b/>
                <w:sz w:val="20"/>
                <w:szCs w:val="20"/>
                <w:lang w:bidi="es-ES"/>
              </w:rPr>
              <w:t>:</w:t>
            </w:r>
          </w:p>
        </w:tc>
        <w:tc>
          <w:tcPr>
            <w:tcW w:w="3298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AEBDA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DB" w14:textId="6BEEC3F0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Apellido</w:t>
            </w:r>
            <w:r w:rsidR="00796C81" w:rsidRPr="00290AFB">
              <w:rPr>
                <w:rFonts w:cstheme="minorHAnsi"/>
                <w:b/>
                <w:sz w:val="20"/>
                <w:szCs w:val="20"/>
                <w:lang w:bidi="es-ES"/>
              </w:rPr>
              <w:t>(s):</w:t>
            </w:r>
          </w:p>
        </w:tc>
        <w:tc>
          <w:tcPr>
            <w:tcW w:w="4236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55FAEBDC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2A1B" w:rsidRPr="00EF6558" w14:paraId="55FAEBDF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55FAEBDE" w14:textId="77777777" w:rsidR="00022A1B" w:rsidRPr="00EF6558" w:rsidRDefault="00022A1B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</w:rPr>
            </w:pPr>
            <w:r w:rsidRPr="00290AFB">
              <w:rPr>
                <w:rFonts w:cstheme="minorHAnsi"/>
                <w:b/>
                <w:color w:val="FFFFFF" w:themeColor="background1"/>
                <w:szCs w:val="24"/>
                <w:lang w:bidi="es-ES"/>
              </w:rPr>
              <w:t xml:space="preserve">Si </w:t>
            </w:r>
            <w:r w:rsidRPr="00290AFB">
              <w:rPr>
                <w:rFonts w:cstheme="minorHAnsi"/>
                <w:b/>
                <w:i/>
                <w:color w:val="FFFFFF" w:themeColor="background1"/>
                <w:szCs w:val="24"/>
                <w:u w:val="single"/>
                <w:lang w:bidi="es-ES"/>
              </w:rPr>
              <w:t>NO</w:t>
            </w:r>
            <w:r w:rsidRPr="00290AFB">
              <w:rPr>
                <w:rFonts w:cstheme="minorHAnsi"/>
                <w:b/>
                <w:color w:val="FFFFFF" w:themeColor="background1"/>
                <w:szCs w:val="24"/>
                <w:lang w:bidi="es-ES"/>
              </w:rPr>
              <w:t xml:space="preserve"> es usted la víctima, indique sus datos</w:t>
            </w:r>
          </w:p>
        </w:tc>
      </w:tr>
      <w:tr w:rsidR="00022A1B" w:rsidRPr="00EF6558" w14:paraId="55FAEBE2" w14:textId="77777777" w:rsidTr="00800864">
        <w:trPr>
          <w:trHeight w:hRule="exact" w:val="397"/>
        </w:trPr>
        <w:tc>
          <w:tcPr>
            <w:tcW w:w="2941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E0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Su relación con la(s) víctima(s)</w:t>
            </w:r>
            <w:r w:rsidRPr="00290AFB">
              <w:rPr>
                <w:rFonts w:cstheme="minorHAnsi"/>
                <w:sz w:val="20"/>
                <w:szCs w:val="20"/>
                <w:lang w:bidi="es-ES"/>
              </w:rPr>
              <w:t>:</w:t>
            </w:r>
          </w:p>
        </w:tc>
        <w:tc>
          <w:tcPr>
            <w:tcW w:w="7407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55FAEBE1" w14:textId="77777777" w:rsidR="00022A1B" w:rsidRPr="00290AFB" w:rsidRDefault="00022A1B" w:rsidP="00C249F2">
            <w:pPr>
              <w:spacing w:line="240" w:lineRule="auto"/>
              <w:ind w:left="170"/>
              <w:rPr>
                <w:rFonts w:cstheme="minorHAnsi"/>
                <w:sz w:val="20"/>
                <w:szCs w:val="20"/>
              </w:rPr>
            </w:pPr>
          </w:p>
        </w:tc>
      </w:tr>
      <w:tr w:rsidR="00022A1B" w:rsidRPr="00EF6558" w14:paraId="55FAEBE4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55FAEBE3" w14:textId="77777777" w:rsidR="00022A1B" w:rsidRPr="00EF6558" w:rsidRDefault="00022A1B" w:rsidP="00800864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</w:rPr>
            </w:pPr>
            <w:r w:rsidRPr="00290AFB">
              <w:rPr>
                <w:rFonts w:cstheme="minorHAnsi"/>
                <w:b/>
                <w:color w:val="FFFFFF" w:themeColor="background1"/>
                <w:szCs w:val="24"/>
                <w:lang w:bidi="es-ES"/>
              </w:rPr>
              <w:t>Información de contacto</w:t>
            </w:r>
          </w:p>
        </w:tc>
      </w:tr>
      <w:tr w:rsidR="00022A1B" w:rsidRPr="00EF6558" w14:paraId="55FAEBE7" w14:textId="77777777" w:rsidTr="00290AFB">
        <w:trPr>
          <w:trHeight w:hRule="exact" w:val="474"/>
        </w:trPr>
        <w:tc>
          <w:tcPr>
            <w:tcW w:w="5032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E5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Dirección actual:</w:t>
            </w:r>
          </w:p>
        </w:tc>
        <w:tc>
          <w:tcPr>
            <w:tcW w:w="531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14:paraId="55FAEBE6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290AFB">
              <w:rPr>
                <w:rFonts w:cstheme="minorHAnsi"/>
                <w:b/>
                <w:spacing w:val="-2"/>
                <w:sz w:val="20"/>
                <w:szCs w:val="20"/>
                <w:lang w:bidi="es-ES"/>
              </w:rPr>
              <w:t>Dirección</w:t>
            </w:r>
            <w:r w:rsidRPr="00290AFB">
              <w:rPr>
                <w:rFonts w:cstheme="minorHAnsi"/>
                <w:spacing w:val="-2"/>
                <w:sz w:val="20"/>
                <w:szCs w:val="20"/>
                <w:lang w:bidi="es-ES"/>
              </w:rPr>
              <w:t xml:space="preserve"> </w:t>
            </w:r>
            <w:r w:rsidRPr="00290AFB">
              <w:rPr>
                <w:rFonts w:cstheme="minorHAnsi"/>
                <w:b/>
                <w:spacing w:val="-2"/>
                <w:sz w:val="20"/>
                <w:szCs w:val="20"/>
                <w:u w:val="single"/>
                <w:lang w:bidi="es-ES"/>
              </w:rPr>
              <w:t>en el momento de denunciar el delito</w:t>
            </w:r>
            <w:r w:rsidRPr="00290AFB">
              <w:rPr>
                <w:rFonts w:cstheme="minorHAnsi"/>
                <w:spacing w:val="-2"/>
                <w:sz w:val="20"/>
                <w:szCs w:val="20"/>
                <w:lang w:bidi="es-ES"/>
              </w:rPr>
              <w:t xml:space="preserve"> </w:t>
            </w:r>
            <w:r w:rsidRPr="00290AFB">
              <w:rPr>
                <w:rFonts w:cstheme="minorHAnsi"/>
                <w:i/>
                <w:spacing w:val="-2"/>
                <w:sz w:val="20"/>
                <w:szCs w:val="20"/>
                <w:lang w:bidi="es-ES"/>
              </w:rPr>
              <w:t>(si es diferente)</w:t>
            </w:r>
            <w:r w:rsidRPr="00290AFB">
              <w:rPr>
                <w:rFonts w:cstheme="minorHAnsi"/>
                <w:spacing w:val="-2"/>
                <w:sz w:val="20"/>
                <w:szCs w:val="20"/>
                <w:lang w:bidi="es-ES"/>
              </w:rPr>
              <w:t>:</w:t>
            </w:r>
          </w:p>
        </w:tc>
      </w:tr>
      <w:tr w:rsidR="00022A1B" w:rsidRPr="00EF6558" w14:paraId="55FAEBEA" w14:textId="77777777" w:rsidTr="00997FD7">
        <w:trPr>
          <w:trHeight w:hRule="exact" w:val="1288"/>
        </w:trPr>
        <w:tc>
          <w:tcPr>
            <w:tcW w:w="5032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FAEBE8" w14:textId="77777777" w:rsidR="00800864" w:rsidRPr="00290AFB" w:rsidRDefault="00800864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14:paraId="55FAEBE9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2A1B" w:rsidRPr="00EF6558" w14:paraId="55FAEBEF" w14:textId="77777777" w:rsidTr="00290AFB">
        <w:trPr>
          <w:trHeight w:hRule="exact" w:val="369"/>
        </w:trPr>
        <w:tc>
          <w:tcPr>
            <w:tcW w:w="1835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EB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Correo electrónico:</w:t>
            </w:r>
          </w:p>
        </w:tc>
        <w:tc>
          <w:tcPr>
            <w:tcW w:w="319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AEBEC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ED" w14:textId="77777777" w:rsidR="00022A1B" w:rsidRPr="00290AFB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Número de teléfono:</w:t>
            </w:r>
          </w:p>
        </w:tc>
        <w:tc>
          <w:tcPr>
            <w:tcW w:w="333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55FAEBEE" w14:textId="77777777" w:rsidR="00022A1B" w:rsidRPr="00EF6558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sz w:val="20"/>
                <w:szCs w:val="18"/>
              </w:rPr>
            </w:pPr>
          </w:p>
        </w:tc>
      </w:tr>
      <w:tr w:rsidR="00022A1B" w:rsidRPr="00EF6558" w14:paraId="55FAEBF1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55FAEBF0" w14:textId="77777777" w:rsidR="00022A1B" w:rsidRPr="00EF6558" w:rsidRDefault="000B2855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 w:val="20"/>
              </w:rPr>
            </w:pPr>
            <w:r w:rsidRPr="00290AFB">
              <w:rPr>
                <w:rFonts w:cstheme="minorHAnsi"/>
                <w:b/>
                <w:color w:val="FFFFFF" w:themeColor="background1"/>
                <w:szCs w:val="24"/>
                <w:lang w:bidi="es-ES"/>
              </w:rPr>
              <w:t>Información de investigación</w:t>
            </w:r>
          </w:p>
        </w:tc>
      </w:tr>
      <w:tr w:rsidR="00022A1B" w:rsidRPr="00EF6558" w14:paraId="55FAEBF4" w14:textId="77777777" w:rsidTr="00EF6558">
        <w:trPr>
          <w:trHeight w:hRule="exact" w:val="369"/>
        </w:trPr>
        <w:tc>
          <w:tcPr>
            <w:tcW w:w="3394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F2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Nombre del sospechoso</w:t>
            </w:r>
            <w:r w:rsidRPr="00290AFB">
              <w:rPr>
                <w:rFonts w:cstheme="minorHAnsi"/>
                <w:i/>
                <w:sz w:val="20"/>
                <w:szCs w:val="20"/>
                <w:lang w:bidi="es-ES"/>
              </w:rPr>
              <w:t xml:space="preserve"> (si se conoce)</w:t>
            </w: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: </w:t>
            </w:r>
          </w:p>
        </w:tc>
        <w:tc>
          <w:tcPr>
            <w:tcW w:w="6954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55FAEBF3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2A1B" w:rsidRPr="00EF6558" w14:paraId="55FAEBF7" w14:textId="77777777" w:rsidTr="00EF6558">
        <w:trPr>
          <w:trHeight w:hRule="exact" w:val="369"/>
        </w:trPr>
        <w:tc>
          <w:tcPr>
            <w:tcW w:w="5887" w:type="dxa"/>
            <w:gridSpan w:val="11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F5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 xml:space="preserve">Comisaría de la </w:t>
            </w:r>
            <w:proofErr w:type="spellStart"/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Garda</w:t>
            </w:r>
            <w:proofErr w:type="spellEnd"/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 xml:space="preserve"> [policía irlandesa] donde se denunció el delito:</w:t>
            </w:r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4461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55FAEBF6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2A1B" w:rsidRPr="00EF6558" w14:paraId="55FAEBFC" w14:textId="77777777" w:rsidTr="00EF6558">
        <w:trPr>
          <w:trHeight w:hRule="exact" w:val="369"/>
        </w:trPr>
        <w:tc>
          <w:tcPr>
            <w:tcW w:w="3394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F8" w14:textId="597BEA91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Nombre del investigador de</w:t>
            </w:r>
            <w:r w:rsidR="00796C81" w:rsidRPr="00290AFB">
              <w:rPr>
                <w:rFonts w:cstheme="minorHAnsi"/>
                <w:b/>
                <w:sz w:val="20"/>
                <w:szCs w:val="20"/>
                <w:lang w:bidi="es-ES"/>
              </w:rPr>
              <w:t xml:space="preserve"> la </w:t>
            </w:r>
            <w:proofErr w:type="spellStart"/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Garda</w:t>
            </w:r>
            <w:proofErr w:type="spellEnd"/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: </w:t>
            </w:r>
          </w:p>
        </w:tc>
        <w:tc>
          <w:tcPr>
            <w:tcW w:w="2950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AEBF9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FA" w14:textId="591D3DC5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90AFB">
              <w:rPr>
                <w:rFonts w:cstheme="minorHAnsi"/>
                <w:b/>
                <w:sz w:val="20"/>
                <w:szCs w:val="20"/>
                <w:lang w:bidi="es-ES"/>
              </w:rPr>
              <w:t>Número Pulse de</w:t>
            </w:r>
            <w:r w:rsidR="000E2B1E" w:rsidRPr="00290AFB">
              <w:rPr>
                <w:rFonts w:cstheme="minorHAnsi"/>
                <w:b/>
                <w:sz w:val="20"/>
                <w:szCs w:val="20"/>
                <w:lang w:bidi="es-ES"/>
              </w:rPr>
              <w:t xml:space="preserve"> la </w:t>
            </w:r>
            <w:proofErr w:type="spellStart"/>
            <w:r w:rsidR="000E2B1E" w:rsidRPr="00290AFB">
              <w:rPr>
                <w:rFonts w:cstheme="minorHAnsi"/>
                <w:b/>
                <w:sz w:val="20"/>
                <w:szCs w:val="20"/>
                <w:lang w:bidi="es-ES"/>
              </w:rPr>
              <w:t>Garda</w:t>
            </w:r>
            <w:proofErr w:type="spellEnd"/>
            <w:r w:rsidRPr="00290AFB">
              <w:rPr>
                <w:rFonts w:cstheme="minorHAnsi"/>
                <w:sz w:val="20"/>
                <w:szCs w:val="20"/>
                <w:lang w:bidi="es-ES"/>
              </w:rPr>
              <w:t xml:space="preserve">: </w:t>
            </w:r>
          </w:p>
        </w:tc>
        <w:tc>
          <w:tcPr>
            <w:tcW w:w="1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55FAEBFB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22A1B" w:rsidRPr="00EF6558" w14:paraId="55FAEBFF" w14:textId="77777777" w:rsidTr="00EF6558">
        <w:trPr>
          <w:trHeight w:hRule="exact" w:val="369"/>
        </w:trPr>
        <w:tc>
          <w:tcPr>
            <w:tcW w:w="4954" w:type="dxa"/>
            <w:gridSpan w:val="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FAEBFD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290AFB">
              <w:rPr>
                <w:rFonts w:cstheme="minorHAnsi"/>
                <w:b/>
                <w:spacing w:val="-2"/>
                <w:sz w:val="20"/>
                <w:szCs w:val="20"/>
                <w:lang w:bidi="es-ES"/>
              </w:rPr>
              <w:t>Fecha en que se le informó de la decisión de no procesar</w:t>
            </w:r>
            <w:r w:rsidRPr="00290AFB">
              <w:rPr>
                <w:rFonts w:cstheme="minorHAnsi"/>
                <w:spacing w:val="-2"/>
                <w:sz w:val="20"/>
                <w:szCs w:val="20"/>
                <w:lang w:bidi="es-ES"/>
              </w:rPr>
              <w:t xml:space="preserve">: </w:t>
            </w:r>
          </w:p>
        </w:tc>
        <w:tc>
          <w:tcPr>
            <w:tcW w:w="5394" w:type="dxa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55FAEBFE" w14:textId="77777777" w:rsidR="00022A1B" w:rsidRPr="00290AFB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00864" w:rsidRPr="00EF6558" w14:paraId="55FAEC04" w14:textId="77777777" w:rsidTr="0080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985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55FAEC00" w14:textId="77777777" w:rsidR="00F808FB" w:rsidRPr="00630AEE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</w:rPr>
            </w:pPr>
            <w:r w:rsidRPr="00630AEE">
              <w:rPr>
                <w:rFonts w:cstheme="minorHAnsi"/>
                <w:b/>
                <w:spacing w:val="-2"/>
                <w:sz w:val="20"/>
                <w:lang w:bidi="es-ES"/>
              </w:rPr>
              <w:t>Firma:</w:t>
            </w:r>
            <w:r w:rsidRPr="00630AEE">
              <w:rPr>
                <w:rFonts w:cstheme="minorHAnsi"/>
                <w:spacing w:val="-2"/>
                <w:sz w:val="20"/>
                <w:lang w:bidi="es-ES"/>
              </w:rPr>
              <w:t xml:space="preserve"> </w:t>
            </w:r>
          </w:p>
        </w:tc>
        <w:tc>
          <w:tcPr>
            <w:tcW w:w="4202" w:type="dxa"/>
            <w:gridSpan w:val="9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55FAEC01" w14:textId="77777777" w:rsidR="00F808FB" w:rsidRPr="00630AEE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700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55FAEC02" w14:textId="77777777" w:rsidR="00F808FB" w:rsidRPr="00630AEE" w:rsidRDefault="00F808FB" w:rsidP="00800864">
            <w:pPr>
              <w:spacing w:line="240" w:lineRule="auto"/>
              <w:rPr>
                <w:rFonts w:cstheme="minorHAnsi"/>
                <w:b/>
                <w:spacing w:val="-2"/>
                <w:sz w:val="20"/>
              </w:rPr>
            </w:pPr>
            <w:r w:rsidRPr="00630AEE">
              <w:rPr>
                <w:rFonts w:cstheme="minorHAnsi"/>
                <w:b/>
                <w:spacing w:val="-2"/>
                <w:sz w:val="20"/>
                <w:lang w:bidi="es-ES"/>
              </w:rPr>
              <w:t>Fecha</w:t>
            </w:r>
            <w:r w:rsidRPr="00630AEE">
              <w:rPr>
                <w:rFonts w:cstheme="minorHAnsi"/>
                <w:spacing w:val="-2"/>
                <w:sz w:val="20"/>
                <w:lang w:bidi="es-ES"/>
              </w:rPr>
              <w:t>:</w:t>
            </w:r>
          </w:p>
        </w:tc>
        <w:tc>
          <w:tcPr>
            <w:tcW w:w="4461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55FAEC03" w14:textId="77777777" w:rsidR="00F808FB" w:rsidRPr="00630AEE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</w:rPr>
            </w:pPr>
          </w:p>
        </w:tc>
      </w:tr>
    </w:tbl>
    <w:p w14:paraId="55FAEC05" w14:textId="77777777" w:rsidR="00022A1B" w:rsidRPr="00630AEE" w:rsidRDefault="00A224E0" w:rsidP="00F05B32">
      <w:pPr>
        <w:spacing w:before="120" w:after="80" w:line="240" w:lineRule="auto"/>
        <w:rPr>
          <w:b/>
          <w:color w:val="984806" w:themeColor="accent6" w:themeShade="80"/>
          <w:u w:val="single"/>
        </w:rPr>
      </w:pPr>
      <w:r w:rsidRPr="00630AEE">
        <w:rPr>
          <w:b/>
          <w:color w:val="984806" w:themeColor="accent6" w:themeShade="80"/>
          <w:u w:val="single"/>
          <w:lang w:bidi="es-ES"/>
        </w:rPr>
        <w:t>Comunicación con la Oficina del DPP por correo electrónico:</w:t>
      </w:r>
    </w:p>
    <w:p w14:paraId="55FAEC06" w14:textId="58982169" w:rsidR="00393617" w:rsidRPr="00630AEE" w:rsidRDefault="00A224E0" w:rsidP="000B2855">
      <w:pPr>
        <w:spacing w:after="120" w:line="240" w:lineRule="auto"/>
        <w:rPr>
          <w:sz w:val="20"/>
          <w:szCs w:val="20"/>
        </w:rPr>
      </w:pPr>
      <w:r w:rsidRPr="00630AEE">
        <w:rPr>
          <w:sz w:val="20"/>
          <w:szCs w:val="20"/>
          <w:lang w:bidi="es-ES"/>
        </w:rPr>
        <w:t xml:space="preserve">La comunicación por correo electrónico se realiza a través de nuestro sistema de correo electrónico seguro. Esto es por razones de seguridad y privacidad. Para registrarse en nuestro sistema, complete y envíe este formulario por correo electrónico a </w:t>
      </w:r>
      <w:hyperlink r:id="rId10" w:history="1">
        <w:r w:rsidR="00022A1B" w:rsidRPr="00630AEE">
          <w:rPr>
            <w:rStyle w:val="Hyperlink"/>
            <w:b/>
            <w:color w:val="auto"/>
            <w:sz w:val="20"/>
            <w:szCs w:val="20"/>
            <w:lang w:bidi="es-ES"/>
          </w:rPr>
          <w:t>victims.unit@dppireland.ie</w:t>
        </w:r>
      </w:hyperlink>
      <w:r w:rsidRPr="00630AEE">
        <w:rPr>
          <w:sz w:val="20"/>
          <w:szCs w:val="20"/>
          <w:lang w:bidi="es-ES"/>
        </w:rPr>
        <w:t xml:space="preserve"> e </w:t>
      </w:r>
      <w:r w:rsidRPr="00630AEE">
        <w:rPr>
          <w:b/>
          <w:sz w:val="20"/>
          <w:szCs w:val="20"/>
          <w:lang w:bidi="es-ES"/>
        </w:rPr>
        <w:t>incluya una copia de prueba de su identificación</w:t>
      </w:r>
      <w:r w:rsidR="00022A1B" w:rsidRPr="00630AEE">
        <w:rPr>
          <w:b/>
          <w:color w:val="984806" w:themeColor="accent6" w:themeShade="80"/>
          <w:sz w:val="20"/>
          <w:szCs w:val="20"/>
          <w:lang w:bidi="es-ES"/>
        </w:rPr>
        <w:t>*</w:t>
      </w:r>
      <w:r w:rsidRPr="00630AEE">
        <w:rPr>
          <w:sz w:val="20"/>
          <w:szCs w:val="20"/>
          <w:lang w:bidi="es-ES"/>
        </w:rPr>
        <w:t xml:space="preserve"> (por ejemplo, una foto de su pasaporte o permiso de conducir).</w:t>
      </w:r>
    </w:p>
    <w:p w14:paraId="55FAEC07" w14:textId="5F46AF9B" w:rsidR="00022A1B" w:rsidRPr="00630AEE" w:rsidRDefault="00022A1B" w:rsidP="00F05B32">
      <w:pPr>
        <w:spacing w:after="120" w:line="240" w:lineRule="auto"/>
        <w:rPr>
          <w:sz w:val="20"/>
          <w:szCs w:val="20"/>
        </w:rPr>
      </w:pPr>
      <w:r w:rsidRPr="00630AEE">
        <w:rPr>
          <w:sz w:val="20"/>
          <w:szCs w:val="20"/>
          <w:lang w:bidi="es-ES"/>
        </w:rPr>
        <w:t>Una vez verificada su identidad, toda la correspondencia de la Oficina del DPP se enviará a su dirección de correo electrónico. En nuestros correos electrónicos le proporcionaremos un enlace a través del cual podrá acceder y descargar las cartas que le enviemos.</w:t>
      </w:r>
    </w:p>
    <w:p w14:paraId="55FAEC08" w14:textId="022264EC" w:rsidR="00A065E1" w:rsidRPr="00630AEE" w:rsidRDefault="00A224E0">
      <w:pPr>
        <w:spacing w:after="120" w:line="240" w:lineRule="auto"/>
        <w:jc w:val="right"/>
        <w:rPr>
          <w:b/>
          <w:color w:val="7F7F7F" w:themeColor="text1" w:themeTint="80"/>
          <w:sz w:val="20"/>
          <w:szCs w:val="20"/>
        </w:rPr>
      </w:pPr>
      <w:r w:rsidRPr="00630AEE">
        <w:rPr>
          <w:b/>
          <w:color w:val="984806" w:themeColor="accent6" w:themeShade="80"/>
          <w:sz w:val="20"/>
          <w:szCs w:val="18"/>
          <w:lang w:bidi="es-ES"/>
        </w:rPr>
        <w:t>*</w:t>
      </w:r>
      <w:r w:rsidRPr="00630AEE">
        <w:rPr>
          <w:b/>
          <w:color w:val="984806" w:themeColor="accent6" w:themeShade="80"/>
          <w:sz w:val="18"/>
          <w:szCs w:val="18"/>
          <w:lang w:bidi="es-ES"/>
        </w:rPr>
        <w:t xml:space="preserve">La copia de su documento de identificación será retenida por la Oficina del DPP para </w:t>
      </w:r>
      <w:r w:rsidRPr="00630AEE">
        <w:rPr>
          <w:b/>
          <w:color w:val="984806" w:themeColor="accent6" w:themeShade="80"/>
          <w:sz w:val="18"/>
          <w:szCs w:val="18"/>
          <w:lang w:bidi="es-ES"/>
        </w:rPr>
        <w:br/>
        <w:t xml:space="preserve">verificar su identificación </w:t>
      </w:r>
      <w:r w:rsidR="000750AF" w:rsidRPr="00630AEE">
        <w:rPr>
          <w:b/>
          <w:color w:val="984806" w:themeColor="accent6" w:themeShade="80"/>
          <w:sz w:val="18"/>
          <w:szCs w:val="18"/>
          <w:lang w:bidi="es-ES"/>
        </w:rPr>
        <w:t>únicamente</w:t>
      </w:r>
      <w:r w:rsidRPr="00630AEE">
        <w:rPr>
          <w:b/>
          <w:color w:val="984806" w:themeColor="accent6" w:themeShade="80"/>
          <w:sz w:val="18"/>
          <w:szCs w:val="18"/>
          <w:lang w:bidi="es-ES"/>
        </w:rPr>
        <w:t xml:space="preserve"> y no será utilizado para ningún otro propósito.</w:t>
      </w:r>
    </w:p>
    <w:sectPr w:rsidR="00A065E1" w:rsidRPr="00630AEE" w:rsidSect="00EF6558">
      <w:pgSz w:w="11906" w:h="16838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EC0B" w14:textId="77777777" w:rsidR="00684769" w:rsidRDefault="00684769" w:rsidP="00684769">
      <w:pPr>
        <w:spacing w:after="0" w:line="240" w:lineRule="auto"/>
      </w:pPr>
      <w:r>
        <w:separator/>
      </w:r>
    </w:p>
  </w:endnote>
  <w:endnote w:type="continuationSeparator" w:id="0">
    <w:p w14:paraId="55FAEC0C" w14:textId="77777777" w:rsidR="00684769" w:rsidRDefault="00684769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AEC09" w14:textId="77777777" w:rsidR="00684769" w:rsidRDefault="00684769" w:rsidP="00684769">
      <w:pPr>
        <w:spacing w:after="0" w:line="240" w:lineRule="auto"/>
      </w:pPr>
      <w:r>
        <w:separator/>
      </w:r>
    </w:p>
  </w:footnote>
  <w:footnote w:type="continuationSeparator" w:id="0">
    <w:p w14:paraId="55FAEC0A" w14:textId="77777777" w:rsidR="00684769" w:rsidRDefault="00684769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5578">
    <w:abstractNumId w:val="6"/>
  </w:num>
  <w:num w:numId="2" w16cid:durableId="1226381998">
    <w:abstractNumId w:val="3"/>
  </w:num>
  <w:num w:numId="3" w16cid:durableId="581909546">
    <w:abstractNumId w:val="7"/>
  </w:num>
  <w:num w:numId="4" w16cid:durableId="852257236">
    <w:abstractNumId w:val="5"/>
  </w:num>
  <w:num w:numId="5" w16cid:durableId="620186199">
    <w:abstractNumId w:val="1"/>
  </w:num>
  <w:num w:numId="6" w16cid:durableId="1978366936">
    <w:abstractNumId w:val="4"/>
  </w:num>
  <w:num w:numId="7" w16cid:durableId="1619070828">
    <w:abstractNumId w:val="0"/>
  </w:num>
  <w:num w:numId="8" w16cid:durableId="156830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22A1B"/>
    <w:rsid w:val="00040018"/>
    <w:rsid w:val="00071F7C"/>
    <w:rsid w:val="000750AF"/>
    <w:rsid w:val="00081FD6"/>
    <w:rsid w:val="000856E1"/>
    <w:rsid w:val="000B2855"/>
    <w:rsid w:val="000E2B1E"/>
    <w:rsid w:val="00112945"/>
    <w:rsid w:val="00123F5F"/>
    <w:rsid w:val="00131AA8"/>
    <w:rsid w:val="00143FE9"/>
    <w:rsid w:val="00147FA4"/>
    <w:rsid w:val="0016300D"/>
    <w:rsid w:val="001775CB"/>
    <w:rsid w:val="00203EE1"/>
    <w:rsid w:val="00255881"/>
    <w:rsid w:val="00290AFB"/>
    <w:rsid w:val="00297AD2"/>
    <w:rsid w:val="0030301B"/>
    <w:rsid w:val="0031032A"/>
    <w:rsid w:val="00366264"/>
    <w:rsid w:val="0037099C"/>
    <w:rsid w:val="00393617"/>
    <w:rsid w:val="0039571C"/>
    <w:rsid w:val="003B51FB"/>
    <w:rsid w:val="00433FB0"/>
    <w:rsid w:val="004535FC"/>
    <w:rsid w:val="00455EB5"/>
    <w:rsid w:val="004D542C"/>
    <w:rsid w:val="004E2738"/>
    <w:rsid w:val="0051607A"/>
    <w:rsid w:val="005844A4"/>
    <w:rsid w:val="005B3FB6"/>
    <w:rsid w:val="0062664C"/>
    <w:rsid w:val="00630AEE"/>
    <w:rsid w:val="006727E5"/>
    <w:rsid w:val="0067706B"/>
    <w:rsid w:val="00684769"/>
    <w:rsid w:val="006C2D9A"/>
    <w:rsid w:val="00700FD0"/>
    <w:rsid w:val="00723FE0"/>
    <w:rsid w:val="00740313"/>
    <w:rsid w:val="00751789"/>
    <w:rsid w:val="007633D0"/>
    <w:rsid w:val="00796C81"/>
    <w:rsid w:val="007F5D5A"/>
    <w:rsid w:val="00800864"/>
    <w:rsid w:val="008209E1"/>
    <w:rsid w:val="008349DC"/>
    <w:rsid w:val="0088118A"/>
    <w:rsid w:val="00915B8F"/>
    <w:rsid w:val="00984AE4"/>
    <w:rsid w:val="00997FD7"/>
    <w:rsid w:val="009B6BEA"/>
    <w:rsid w:val="009F7B97"/>
    <w:rsid w:val="00A065E1"/>
    <w:rsid w:val="00A1180B"/>
    <w:rsid w:val="00A15EEF"/>
    <w:rsid w:val="00A16144"/>
    <w:rsid w:val="00A224E0"/>
    <w:rsid w:val="00A41B97"/>
    <w:rsid w:val="00A65093"/>
    <w:rsid w:val="00AA6569"/>
    <w:rsid w:val="00B53220"/>
    <w:rsid w:val="00BB68F2"/>
    <w:rsid w:val="00BC64E7"/>
    <w:rsid w:val="00C20B0B"/>
    <w:rsid w:val="00C249F2"/>
    <w:rsid w:val="00C7362A"/>
    <w:rsid w:val="00D10FD0"/>
    <w:rsid w:val="00D8539A"/>
    <w:rsid w:val="00E603E6"/>
    <w:rsid w:val="00EF6558"/>
    <w:rsid w:val="00EF7BE1"/>
    <w:rsid w:val="00F05B32"/>
    <w:rsid w:val="00F202FE"/>
    <w:rsid w:val="00F63867"/>
    <w:rsid w:val="00F709C8"/>
    <w:rsid w:val="00F808FB"/>
    <w:rsid w:val="00F97518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FAEBC0"/>
  <w15:docId w15:val="{38401B8B-FF62-4924-9767-6F5692D4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ctims.unit@dppireland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ppireland.ie/publications/information-for-the-publ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D64B832A8C146A181D3193C9257D4" ma:contentTypeVersion="13" ma:contentTypeDescription="Create a new document." ma:contentTypeScope="" ma:versionID="726983409c6b0f18df52ef505c4bd3c7">
  <xsd:schema xmlns:xsd="http://www.w3.org/2001/XMLSchema" xmlns:xs="http://www.w3.org/2001/XMLSchema" xmlns:p="http://schemas.microsoft.com/office/2006/metadata/properties" xmlns:ns2="9e22ad63-ffed-4521-a3dc-6d3f651dc7ae" xmlns:ns3="07d7c8b2-392f-48f2-9cbb-488ad046916a" targetNamespace="http://schemas.microsoft.com/office/2006/metadata/properties" ma:root="true" ma:fieldsID="fd46f0f0edbb6f1a84cdadae1c590330" ns2:_="" ns3:_="">
    <xsd:import namespace="9e22ad63-ffed-4521-a3dc-6d3f651dc7ae"/>
    <xsd:import namespace="07d7c8b2-392f-48f2-9cbb-488ad046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ad63-ffed-4521-a3dc-6d3f651dc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c8b2-392f-48f2-9cbb-488ad04691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0e534-34d3-44c9-b34f-e718f10d3ebb}" ma:internalName="TaxCatchAll" ma:showField="CatchAllData" ma:web="07d7c8b2-392f-48f2-9cbb-488ad0469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9854E-8E1E-44B0-9FC7-487EAAF4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ad63-ffed-4521-a3dc-6d3f651dc7ae"/>
    <ds:schemaRef ds:uri="07d7c8b2-392f-48f2-9cbb-488ad046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94F45-18DB-47FD-B2EE-673582BF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Jane Mitchell</cp:lastModifiedBy>
  <cp:revision>14</cp:revision>
  <dcterms:created xsi:type="dcterms:W3CDTF">2024-09-02T15:25:00Z</dcterms:created>
  <dcterms:modified xsi:type="dcterms:W3CDTF">2024-09-06T12:58:00Z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2024-09-06T10:49:56Z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43ef2ab3-2d78-46c7-9dde-ef5cedc972f9</vt:lpwstr>
  </property>
  <property fmtid="{D5CDD505-2E9C-101B-9397-08002B2CF9AE}" pid="8" name="MSIP_Label_defa4170-0d19-0005-0004-bc88714345d2_ActionId">
    <vt:lpwstr>00debb91-9ec2-4f3c-aa78-8c4cd45dc238</vt:lpwstr>
  </property>
  <property fmtid="{D5CDD505-2E9C-101B-9397-08002B2CF9AE}" pid="9" name="MSIP_Label_defa4170-0d19-0005-0004-bc88714345d2_ContentBits">
    <vt:lpwstr>0</vt:lpwstr>
  </property>
</Properties>
</file>