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14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8"/>
      </w:tblGrid>
      <w:tr w:rsidR="00F63867" w:rsidRPr="006727E5" w14:paraId="7720FECF" w14:textId="77777777" w:rsidTr="000B2855">
        <w:trPr>
          <w:trHeight w:val="340"/>
        </w:trPr>
        <w:tc>
          <w:tcPr>
            <w:tcW w:w="10348" w:type="dxa"/>
            <w:vAlign w:val="center"/>
          </w:tcPr>
          <w:p w14:paraId="7720FECE" w14:textId="77777777" w:rsidR="00F63867" w:rsidRPr="006727E5" w:rsidRDefault="006C2D9A" w:rsidP="00C249F2">
            <w:pPr>
              <w:spacing w:line="240" w:lineRule="auto"/>
              <w:rPr>
                <w:b/>
                <w:spacing w:val="6"/>
                <w:sz w:val="24"/>
                <w:szCs w:val="24"/>
              </w:rPr>
            </w:pPr>
            <w:r w:rsidRPr="006727E5">
              <w:rPr>
                <w:b/>
                <w:spacing w:val="6"/>
                <w:sz w:val="24"/>
                <w:szCs w:val="24"/>
                <w:lang w:bidi="lv-LV"/>
              </w:rPr>
              <w:t>DPP lietas Nr:</w:t>
            </w:r>
          </w:p>
        </w:tc>
      </w:tr>
    </w:tbl>
    <w:p w14:paraId="7720FED0" w14:textId="77777777" w:rsidR="0067706B" w:rsidRPr="006727E5" w:rsidRDefault="0067706B" w:rsidP="00C249F2">
      <w:pPr>
        <w:spacing w:before="60" w:after="0" w:line="240" w:lineRule="auto"/>
        <w:jc w:val="center"/>
        <w:rPr>
          <w:b/>
          <w:spacing w:val="6"/>
          <w:sz w:val="32"/>
          <w:szCs w:val="24"/>
        </w:rPr>
      </w:pPr>
      <w:r w:rsidRPr="006727E5">
        <w:rPr>
          <w:b/>
          <w:spacing w:val="6"/>
          <w:sz w:val="36"/>
          <w:szCs w:val="24"/>
          <w:lang w:bidi="lv-LV"/>
        </w:rPr>
        <w:t xml:space="preserve">Pieprasījums sniegt pamatojuma izklāstu </w:t>
      </w:r>
    </w:p>
    <w:p w14:paraId="7720FED1" w14:textId="77777777" w:rsidR="0067706B" w:rsidRPr="00081FD6" w:rsidRDefault="0067706B" w:rsidP="00C249F2">
      <w:pPr>
        <w:spacing w:after="120" w:line="240" w:lineRule="auto"/>
        <w:jc w:val="center"/>
        <w:rPr>
          <w:spacing w:val="6"/>
          <w:sz w:val="28"/>
          <w:szCs w:val="24"/>
        </w:rPr>
      </w:pPr>
      <w:r w:rsidRPr="00081FD6">
        <w:rPr>
          <w:spacing w:val="6"/>
          <w:sz w:val="28"/>
          <w:szCs w:val="24"/>
          <w:lang w:bidi="lv-LV"/>
        </w:rPr>
        <w:t>(ja DPP nolemj neveikt kriminālvajāšanu)</w:t>
      </w:r>
    </w:p>
    <w:p w14:paraId="7720FED2" w14:textId="77777777" w:rsidR="00C249F2" w:rsidRPr="000B2855" w:rsidRDefault="0067706B" w:rsidP="0003616B">
      <w:pPr>
        <w:spacing w:after="0" w:line="240" w:lineRule="auto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v-LV"/>
        </w:rPr>
        <w:t>Jūs varat pieprasīt Valsts prokuratūras direktoram (Director of Public Prosecutions jeb DPP) izklāstu par iemesliem, kādēļ nav ierosināta kriminālvajāšana, ja esat:</w:t>
      </w:r>
    </w:p>
    <w:p w14:paraId="7720FED3" w14:textId="77777777" w:rsidR="00C249F2" w:rsidRPr="000B2855" w:rsidRDefault="0067706B" w:rsidP="0003616B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v-LV"/>
        </w:rPr>
        <w:t>noziegumā cietusī persona;</w:t>
      </w:r>
    </w:p>
    <w:p w14:paraId="7720FED4" w14:textId="77777777" w:rsidR="00C249F2" w:rsidRPr="000B2855" w:rsidRDefault="0067706B" w:rsidP="0003616B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v-LV"/>
        </w:rPr>
        <w:t>noziegumā cietušās personas ģimenes loceklis letālā gadījumā;</w:t>
      </w:r>
    </w:p>
    <w:p w14:paraId="7720FED5" w14:textId="77777777" w:rsidR="0067706B" w:rsidRPr="000B2855" w:rsidRDefault="0067706B" w:rsidP="0003616B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v-LV"/>
        </w:rPr>
        <w:t>advokāts, kas rīkojas jebkuras iepriekšminētās personas vārdā.</w:t>
      </w:r>
    </w:p>
    <w:p w14:paraId="7720FED6" w14:textId="77777777" w:rsidR="006C2D9A" w:rsidRPr="000B2855" w:rsidRDefault="006C2D9A" w:rsidP="0003616B">
      <w:pPr>
        <w:spacing w:after="0" w:line="240" w:lineRule="auto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v-LV"/>
        </w:rPr>
        <w:t xml:space="preserve">Ja vēlaties pieprasīt pamatojuma izklāstu, aizpildiet šo veidlapu un nosūtiet to Prokuratūras direktora birojam (DPP) </w:t>
      </w:r>
      <w:r w:rsidRPr="000B2855">
        <w:rPr>
          <w:rFonts w:cstheme="minorHAnsi"/>
          <w:b/>
          <w:sz w:val="20"/>
          <w:szCs w:val="20"/>
          <w:lang w:bidi="lv-LV"/>
        </w:rPr>
        <w:t>28 dienu laikā</w:t>
      </w:r>
      <w:r w:rsidRPr="000B2855">
        <w:rPr>
          <w:rFonts w:cstheme="minorHAnsi"/>
          <w:sz w:val="20"/>
          <w:szCs w:val="20"/>
          <w:lang w:bidi="lv-LV"/>
        </w:rPr>
        <w:t xml:space="preserve"> no dienas, kad jums paziņots lēmums neveikt kriminālvajāšanu. </w:t>
      </w:r>
    </w:p>
    <w:p w14:paraId="7720FED7" w14:textId="77777777" w:rsidR="006C2D9A" w:rsidRPr="000B2855" w:rsidRDefault="006C2D9A" w:rsidP="0003616B">
      <w:pPr>
        <w:pStyle w:val="ListParagraph"/>
        <w:numPr>
          <w:ilvl w:val="0"/>
          <w:numId w:val="7"/>
        </w:numPr>
        <w:spacing w:after="0" w:line="240" w:lineRule="auto"/>
        <w:ind w:left="284" w:hanging="284"/>
        <w:contextualSpacing w:val="0"/>
        <w:rPr>
          <w:rFonts w:cstheme="minorHAnsi"/>
          <w:color w:val="984806" w:themeColor="accent6" w:themeShade="80"/>
          <w:sz w:val="20"/>
          <w:szCs w:val="20"/>
        </w:rPr>
      </w:pPr>
      <w:r w:rsidRPr="000B2855">
        <w:rPr>
          <w:rFonts w:cstheme="minorHAnsi"/>
          <w:sz w:val="20"/>
          <w:szCs w:val="20"/>
          <w:lang w:bidi="lv-LV"/>
        </w:rPr>
        <w:t xml:space="preserve">Ja vēlaties sazināties ar mums </w:t>
      </w:r>
      <w:r w:rsidRPr="000B2855">
        <w:rPr>
          <w:rFonts w:cstheme="minorHAnsi"/>
          <w:b/>
          <w:sz w:val="20"/>
          <w:szCs w:val="20"/>
          <w:lang w:bidi="lv-LV"/>
        </w:rPr>
        <w:t>pa e-pastu</w:t>
      </w:r>
      <w:r w:rsidRPr="000B2855">
        <w:rPr>
          <w:rFonts w:cstheme="minorHAnsi"/>
          <w:sz w:val="20"/>
          <w:szCs w:val="20"/>
          <w:lang w:bidi="lv-LV"/>
        </w:rPr>
        <w:t xml:space="preserve">, lūdzu, skatiet lapas apakšdaļu papildu informācijai. </w:t>
      </w:r>
    </w:p>
    <w:p w14:paraId="7720FED8" w14:textId="77777777" w:rsidR="006C2D9A" w:rsidRPr="000B2855" w:rsidRDefault="006C2D9A" w:rsidP="0003616B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v-LV"/>
        </w:rPr>
        <w:t xml:space="preserve">Aizpildītas veidlapas mēs varam pieņemt arī </w:t>
      </w:r>
      <w:r w:rsidRPr="000B2855">
        <w:rPr>
          <w:rFonts w:cstheme="minorHAnsi"/>
          <w:b/>
          <w:sz w:val="20"/>
          <w:szCs w:val="20"/>
          <w:lang w:bidi="lv-LV"/>
        </w:rPr>
        <w:t>pa pastu</w:t>
      </w:r>
      <w:r w:rsidRPr="000B2855">
        <w:rPr>
          <w:rFonts w:cstheme="minorHAnsi"/>
          <w:sz w:val="20"/>
          <w:szCs w:val="20"/>
          <w:lang w:bidi="lv-LV"/>
        </w:rPr>
        <w:t xml:space="preserve"> uz šādu adresi: </w:t>
      </w:r>
    </w:p>
    <w:p w14:paraId="7720FED9" w14:textId="77777777" w:rsidR="00A224E0" w:rsidRPr="000B2855" w:rsidRDefault="00A224E0" w:rsidP="0003616B">
      <w:pPr>
        <w:spacing w:after="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v-LV"/>
        </w:rPr>
        <w:t>Victims Liaison Unit</w:t>
      </w:r>
    </w:p>
    <w:p w14:paraId="7720FEDA" w14:textId="77777777" w:rsidR="00A224E0" w:rsidRPr="000B2855" w:rsidRDefault="00A224E0" w:rsidP="0003616B">
      <w:pPr>
        <w:spacing w:after="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v-LV"/>
        </w:rPr>
        <w:t>Office of the Director of Public Prosecutions</w:t>
      </w:r>
    </w:p>
    <w:p w14:paraId="7720FEDB" w14:textId="77777777" w:rsidR="006727E5" w:rsidRPr="000B2855" w:rsidRDefault="00A224E0" w:rsidP="0003616B">
      <w:pPr>
        <w:spacing w:after="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lv-LV"/>
        </w:rPr>
        <w:t>Infirmary Road, Dublin 7, D07 FHN8.</w:t>
      </w:r>
    </w:p>
    <w:p w14:paraId="7720FEDC" w14:textId="77777777" w:rsidR="006C2D9A" w:rsidRPr="00F808FB" w:rsidRDefault="006C2D9A" w:rsidP="0003616B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  <w:b/>
          <w:color w:val="000000" w:themeColor="text1"/>
          <w:sz w:val="21"/>
          <w:szCs w:val="21"/>
        </w:rPr>
      </w:pPr>
      <w:r w:rsidRPr="000B2855">
        <w:rPr>
          <w:rFonts w:cstheme="minorHAnsi"/>
          <w:b/>
          <w:sz w:val="20"/>
          <w:szCs w:val="20"/>
          <w:u w:val="single"/>
          <w:lang w:bidi="lv-LV"/>
        </w:rPr>
        <w:t>Lūdzu, apstipriniet,</w:t>
      </w:r>
      <w:r w:rsidRPr="000B2855">
        <w:rPr>
          <w:rFonts w:cstheme="minorHAnsi"/>
          <w:sz w:val="20"/>
          <w:szCs w:val="20"/>
          <w:lang w:bidi="lv-LV"/>
        </w:rPr>
        <w:t xml:space="preserve"> kā vēlaties, lai DPP birojs ar jums sazinās:  </w:t>
      </w:r>
      <w:r w:rsidRPr="000B2855">
        <w:rPr>
          <w:rFonts w:cstheme="minorHAnsi"/>
          <w:b/>
          <w:sz w:val="20"/>
          <w:szCs w:val="20"/>
          <w:lang w:bidi="lv-LV"/>
        </w:rPr>
        <w:t>Pa e-pastu:</w:t>
      </w:r>
      <w:r w:rsidRPr="00F808FB">
        <w:rPr>
          <w:rFonts w:cstheme="minorHAnsi"/>
          <w:b/>
          <w:sz w:val="21"/>
          <w:szCs w:val="21"/>
          <w:lang w:bidi="lv-LV"/>
        </w:rPr>
        <w:t xml:space="preserve"> </w:t>
      </w:r>
      <w:sdt>
        <w:sdtPr>
          <w:rPr>
            <w:rFonts w:eastAsia="MS Gothic" w:cstheme="minorHAnsi"/>
            <w:b/>
            <w:color w:val="948A54" w:themeColor="background2" w:themeShade="80"/>
            <w:sz w:val="24"/>
            <w:szCs w:val="21"/>
          </w:rPr>
          <w:id w:val="207276715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81FD6">
            <w:rPr>
              <w:rFonts w:ascii="MS Gothic" w:eastAsia="MS Gothic" w:hAnsi="MS Gothic" w:cstheme="minorHAnsi" w:hint="eastAsia"/>
              <w:b/>
              <w:color w:val="948A54" w:themeColor="background2" w:themeShade="80"/>
              <w:sz w:val="24"/>
              <w:szCs w:val="21"/>
              <w:lang w:bidi="lv-LV"/>
            </w:rPr>
            <w:t>☐</w:t>
          </w:r>
        </w:sdtContent>
      </w:sdt>
      <w:r w:rsidR="006727E5" w:rsidRPr="00F808FB">
        <w:rPr>
          <w:rFonts w:cstheme="minorHAnsi"/>
          <w:b/>
          <w:color w:val="948A54" w:themeColor="background2" w:themeShade="80"/>
          <w:sz w:val="24"/>
          <w:szCs w:val="21"/>
          <w:lang w:bidi="lv-LV"/>
        </w:rPr>
        <w:t xml:space="preserve"> </w:t>
      </w:r>
      <w:r w:rsidR="00F808FB" w:rsidRPr="000B2855">
        <w:rPr>
          <w:rFonts w:cstheme="minorHAnsi"/>
          <w:b/>
          <w:i/>
          <w:sz w:val="20"/>
          <w:szCs w:val="21"/>
          <w:u w:val="single"/>
          <w:lang w:bidi="lv-LV"/>
        </w:rPr>
        <w:t>vai</w:t>
      </w:r>
      <w:r w:rsidR="00F808FB" w:rsidRPr="000B2855">
        <w:rPr>
          <w:rFonts w:cstheme="minorHAnsi"/>
          <w:b/>
          <w:sz w:val="20"/>
          <w:szCs w:val="21"/>
          <w:lang w:bidi="lv-LV"/>
        </w:rPr>
        <w:t xml:space="preserve"> pa pastu:</w:t>
      </w:r>
      <w:r w:rsidRPr="00F808FB">
        <w:rPr>
          <w:rFonts w:cstheme="minorHAnsi"/>
          <w:b/>
          <w:color w:val="948A54" w:themeColor="background2" w:themeShade="80"/>
          <w:sz w:val="21"/>
          <w:szCs w:val="21"/>
          <w:lang w:bidi="lv-LV"/>
        </w:rPr>
        <w:t xml:space="preserve"> </w:t>
      </w:r>
      <w:sdt>
        <w:sdtPr>
          <w:rPr>
            <w:rFonts w:eastAsia="MS Gothic" w:cstheme="minorHAnsi"/>
            <w:b/>
            <w:color w:val="948A54" w:themeColor="background2" w:themeShade="80"/>
            <w:sz w:val="24"/>
            <w:szCs w:val="21"/>
          </w:rPr>
          <w:id w:val="-14132400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808FB">
            <w:rPr>
              <w:rFonts w:ascii="MS Gothic" w:eastAsia="MS Gothic" w:hAnsi="MS Gothic" w:cstheme="minorHAnsi" w:hint="eastAsia"/>
              <w:b/>
              <w:color w:val="948A54" w:themeColor="background2" w:themeShade="80"/>
              <w:sz w:val="24"/>
              <w:szCs w:val="21"/>
              <w:lang w:bidi="lv-LV"/>
            </w:rPr>
            <w:t>☐</w:t>
          </w:r>
        </w:sdtContent>
      </w:sdt>
    </w:p>
    <w:p w14:paraId="7720FEDD" w14:textId="3858CA31" w:rsidR="006727E5" w:rsidRPr="000B2855" w:rsidRDefault="006C2D9A" w:rsidP="0003616B">
      <w:pPr>
        <w:spacing w:after="120" w:line="240" w:lineRule="auto"/>
        <w:jc w:val="both"/>
        <w:rPr>
          <w:rFonts w:cstheme="minorHAnsi"/>
          <w:sz w:val="20"/>
          <w:szCs w:val="21"/>
        </w:rPr>
      </w:pPr>
      <w:r w:rsidRPr="000B2855">
        <w:rPr>
          <w:rFonts w:cstheme="minorHAnsi"/>
          <w:sz w:val="20"/>
          <w:szCs w:val="21"/>
          <w:lang w:bidi="lv-LV"/>
        </w:rPr>
        <w:t xml:space="preserve">Plašāku informāciju par pamatojuma pieprasīšanu varat atrast mūsu brošūrā </w:t>
      </w:r>
      <w:r w:rsidR="00AE49F5">
        <w:rPr>
          <w:rFonts w:cstheme="minorHAnsi"/>
          <w:sz w:val="20"/>
          <w:szCs w:val="21"/>
          <w:lang w:bidi="lv-LV"/>
        </w:rPr>
        <w:t>“</w:t>
      </w:r>
      <w:r w:rsidR="002922FA" w:rsidRPr="002922FA">
        <w:rPr>
          <w:rFonts w:cstheme="minorHAnsi"/>
          <w:b/>
          <w:sz w:val="20"/>
          <w:szCs w:val="21"/>
          <w:lang w:bidi="lv-LV"/>
        </w:rPr>
        <w:t>Kā pieprasīt lēmuma iemeslus un pārskatīšanu</w:t>
      </w:r>
      <w:r w:rsidR="00AE49F5">
        <w:rPr>
          <w:rFonts w:cstheme="minorHAnsi"/>
          <w:b/>
          <w:sz w:val="20"/>
          <w:szCs w:val="21"/>
          <w:lang w:bidi="lv-LV"/>
        </w:rPr>
        <w:t>”</w:t>
      </w:r>
      <w:r w:rsidRPr="000B2855">
        <w:rPr>
          <w:rFonts w:cstheme="minorHAnsi"/>
          <w:sz w:val="20"/>
          <w:szCs w:val="21"/>
          <w:lang w:bidi="lv-LV"/>
        </w:rPr>
        <w:t xml:space="preserve">, kas ir pieejama mūsu tīmekļa vietnē </w:t>
      </w:r>
      <w:hyperlink r:id="rId10" w:history="1">
        <w:r w:rsidR="006727E5" w:rsidRPr="000B2855">
          <w:rPr>
            <w:rStyle w:val="Hyperlink"/>
            <w:rFonts w:cstheme="minorHAnsi"/>
            <w:sz w:val="20"/>
            <w:szCs w:val="21"/>
            <w:lang w:bidi="lv-LV"/>
          </w:rPr>
          <w:t>www.dppireland.ie</w:t>
        </w:r>
      </w:hyperlink>
      <w:r w:rsidRPr="000B2855">
        <w:rPr>
          <w:rFonts w:cstheme="minorHAnsi"/>
          <w:sz w:val="20"/>
          <w:szCs w:val="21"/>
          <w:lang w:bidi="lv-LV"/>
        </w:rPr>
        <w:t>.</w:t>
      </w:r>
    </w:p>
    <w:tbl>
      <w:tblPr>
        <w:tblStyle w:val="TableGrid"/>
        <w:tblW w:w="10348" w:type="dxa"/>
        <w:tblInd w:w="-15" w:type="dxa"/>
        <w:tblBorders>
          <w:top w:val="single" w:sz="12" w:space="0" w:color="948A54" w:themeColor="background2" w:themeShade="80"/>
          <w:left w:val="single" w:sz="12" w:space="0" w:color="948A54" w:themeColor="background2" w:themeShade="80"/>
          <w:bottom w:val="single" w:sz="12" w:space="0" w:color="948A54" w:themeColor="background2" w:themeShade="80"/>
          <w:right w:val="single" w:sz="12" w:space="0" w:color="948A54" w:themeColor="background2" w:themeShade="80"/>
          <w:insideH w:val="single" w:sz="2" w:space="0" w:color="808080" w:themeColor="background1" w:themeShade="80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567"/>
        <w:gridCol w:w="1366"/>
        <w:gridCol w:w="1043"/>
        <w:gridCol w:w="171"/>
        <w:gridCol w:w="720"/>
        <w:gridCol w:w="285"/>
        <w:gridCol w:w="382"/>
        <w:gridCol w:w="143"/>
        <w:gridCol w:w="275"/>
        <w:gridCol w:w="715"/>
        <w:gridCol w:w="286"/>
        <w:gridCol w:w="81"/>
        <w:gridCol w:w="749"/>
        <w:gridCol w:w="864"/>
        <w:gridCol w:w="1716"/>
      </w:tblGrid>
      <w:tr w:rsidR="00022A1B" w:rsidRPr="0062693B" w14:paraId="7720FEDF" w14:textId="77777777" w:rsidTr="00465414">
        <w:trPr>
          <w:trHeight w:hRule="exact" w:val="369"/>
        </w:trPr>
        <w:tc>
          <w:tcPr>
            <w:tcW w:w="10348" w:type="dxa"/>
            <w:gridSpan w:val="16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</w:tcPr>
          <w:p w14:paraId="7720FEDE" w14:textId="77777777" w:rsidR="00022A1B" w:rsidRPr="009B6BEA" w:rsidRDefault="00022A1B" w:rsidP="00800864">
            <w:pPr>
              <w:spacing w:line="240" w:lineRule="auto"/>
              <w:rPr>
                <w:rFonts w:cstheme="minorHAnsi"/>
                <w:b/>
                <w:noProof/>
                <w:color w:val="FFFFFF" w:themeColor="background1"/>
                <w:szCs w:val="23"/>
                <w:u w:val="single"/>
                <w:lang w:eastAsia="en-IE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  <w:lang w:bidi="lv-LV"/>
              </w:rPr>
              <w:t>Informācija par cietušo</w:t>
            </w:r>
          </w:p>
        </w:tc>
      </w:tr>
      <w:tr w:rsidR="00022A1B" w:rsidRPr="0062693B" w14:paraId="7720FEE3" w14:textId="77777777" w:rsidTr="00465414">
        <w:trPr>
          <w:trHeight w:hRule="exact" w:val="462"/>
        </w:trPr>
        <w:tc>
          <w:tcPr>
            <w:tcW w:w="5137" w:type="dxa"/>
            <w:gridSpan w:val="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720FEE0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noProof/>
                <w:sz w:val="20"/>
                <w:szCs w:val="20"/>
                <w:u w:val="single"/>
                <w:lang w:eastAsia="en-IE"/>
              </w:rPr>
            </w:pPr>
            <w:r w:rsidRPr="00A065E1">
              <w:rPr>
                <w:rFonts w:cstheme="minorHAnsi"/>
                <w:sz w:val="20"/>
                <w:szCs w:val="20"/>
                <w:lang w:bidi="lv-LV"/>
              </w:rPr>
              <w:t xml:space="preserve">Lūdzu, atzīmējiet lodziņu, ja esat </w:t>
            </w:r>
            <w:r w:rsidRPr="00A065E1">
              <w:rPr>
                <w:rFonts w:cstheme="minorHAnsi"/>
                <w:b/>
                <w:sz w:val="20"/>
                <w:szCs w:val="20"/>
                <w:u w:val="single"/>
                <w:lang w:bidi="lv-LV"/>
              </w:rPr>
              <w:t xml:space="preserve">jaunāks par 18 gadiem. </w:t>
            </w:r>
            <w:r w:rsidRPr="00A065E1">
              <w:rPr>
                <w:rFonts w:cstheme="minorHAnsi"/>
                <w:sz w:val="20"/>
                <w:szCs w:val="20"/>
                <w:lang w:bidi="lv-LV"/>
              </w:rPr>
              <w:t xml:space="preserve">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884248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855" w:rsidRPr="00081FD6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  <w:lang w:bidi="lv-LV"/>
                  </w:rPr>
                  <w:t>☐</w:t>
                </w:r>
              </w:sdtContent>
            </w:sdt>
            <w:r w:rsidRPr="00081FD6">
              <w:rPr>
                <w:rFonts w:cstheme="minorHAnsi"/>
                <w:b/>
                <w:color w:val="948A54" w:themeColor="background2" w:themeShade="80"/>
                <w:szCs w:val="20"/>
                <w:lang w:bidi="lv-LV"/>
              </w:rPr>
              <w:t xml:space="preserve"> </w:t>
            </w:r>
            <w:r w:rsidRPr="00081FD6">
              <w:rPr>
                <w:rFonts w:cstheme="minorHAnsi"/>
                <w:b/>
                <w:sz w:val="18"/>
                <w:szCs w:val="20"/>
                <w:lang w:bidi="lv-LV"/>
              </w:rPr>
              <w:t xml:space="preserve"> </w:t>
            </w:r>
          </w:p>
        </w:tc>
        <w:tc>
          <w:tcPr>
            <w:tcW w:w="1801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20FEE1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v-LV"/>
              </w:rPr>
              <w:t>Dzimšanas datums:</w:t>
            </w:r>
          </w:p>
        </w:tc>
        <w:tc>
          <w:tcPr>
            <w:tcW w:w="341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7720FEE2" w14:textId="77777777" w:rsidR="00022A1B" w:rsidRPr="00800864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7720FEE6" w14:textId="77777777" w:rsidTr="00465414">
        <w:trPr>
          <w:trHeight w:hRule="exact" w:val="401"/>
        </w:trPr>
        <w:tc>
          <w:tcPr>
            <w:tcW w:w="1552" w:type="dxa"/>
            <w:gridSpan w:val="2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20FEE4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v-LV"/>
              </w:rPr>
              <w:t>Vēlamā uzruna:</w:t>
            </w:r>
          </w:p>
        </w:tc>
        <w:tc>
          <w:tcPr>
            <w:tcW w:w="8796" w:type="dxa"/>
            <w:gridSpan w:val="1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7720FEE5" w14:textId="77777777" w:rsidR="00022A1B" w:rsidRPr="00A065E1" w:rsidRDefault="00022A1B" w:rsidP="0080086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sz w:val="20"/>
                <w:szCs w:val="20"/>
                <w:lang w:bidi="lv-LV"/>
              </w:rPr>
              <w:t xml:space="preserve"> K-gs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529324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05B32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  <w:lang w:bidi="lv-LV"/>
                  </w:rPr>
                  <w:t>☐</w:t>
                </w:r>
              </w:sdtContent>
            </w:sdt>
            <w:r w:rsidRPr="00081FD6">
              <w:rPr>
                <w:rFonts w:cstheme="minorHAnsi"/>
                <w:b/>
                <w:color w:val="948A54" w:themeColor="background2" w:themeShade="80"/>
                <w:szCs w:val="20"/>
                <w:lang w:bidi="lv-LV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  <w:lang w:bidi="lv-LV"/>
              </w:rPr>
              <w:t xml:space="preserve">       Jaunk-dze.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382936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05B32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  <w:lang w:bidi="lv-LV"/>
                  </w:rPr>
                  <w:t>☐</w:t>
                </w:r>
              </w:sdtContent>
            </w:sdt>
            <w:r w:rsidRPr="00081FD6">
              <w:rPr>
                <w:rFonts w:cstheme="minorHAnsi"/>
                <w:szCs w:val="20"/>
                <w:lang w:bidi="lv-LV"/>
              </w:rPr>
              <w:t xml:space="preserve">   </w:t>
            </w:r>
            <w:r w:rsidRPr="00A065E1">
              <w:rPr>
                <w:rFonts w:cstheme="minorHAnsi"/>
                <w:sz w:val="20"/>
                <w:szCs w:val="20"/>
                <w:lang w:bidi="lv-LV"/>
              </w:rPr>
              <w:t xml:space="preserve">   K-dze</w:t>
            </w:r>
            <w:r w:rsidRPr="00A065E1">
              <w:rPr>
                <w:rFonts w:cstheme="minorHAnsi"/>
                <w:b/>
                <w:sz w:val="20"/>
                <w:szCs w:val="20"/>
                <w:lang w:bidi="lv-LV"/>
              </w:rPr>
              <w:t xml:space="preserve">.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1146556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1FD6" w:rsidRPr="00081FD6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  <w:lang w:bidi="lv-LV"/>
                  </w:rPr>
                  <w:t>☐</w:t>
                </w:r>
              </w:sdtContent>
            </w:sdt>
            <w:r w:rsidRPr="00081FD6">
              <w:rPr>
                <w:rFonts w:cstheme="minorHAnsi"/>
                <w:color w:val="948A54" w:themeColor="background2" w:themeShade="80"/>
                <w:szCs w:val="20"/>
                <w:lang w:bidi="lv-LV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  <w:lang w:bidi="lv-LV"/>
              </w:rPr>
              <w:t xml:space="preserve">              Cita </w:t>
            </w:r>
            <w:r w:rsidRPr="00A065E1">
              <w:rPr>
                <w:rFonts w:cstheme="minorHAnsi"/>
                <w:i/>
                <w:sz w:val="20"/>
                <w:szCs w:val="20"/>
                <w:lang w:bidi="lv-LV"/>
              </w:rPr>
              <w:t>(lūdzu, norādiet)</w:t>
            </w:r>
            <w:r w:rsidRPr="00A065E1">
              <w:rPr>
                <w:rFonts w:cstheme="minorHAnsi"/>
                <w:sz w:val="20"/>
                <w:szCs w:val="20"/>
                <w:lang w:bidi="lv-LV"/>
              </w:rPr>
              <w:t xml:space="preserve">:  </w:t>
            </w:r>
          </w:p>
        </w:tc>
      </w:tr>
      <w:tr w:rsidR="00022A1B" w:rsidRPr="0062693B" w14:paraId="7720FEEB" w14:textId="77777777" w:rsidTr="00AE49F5">
        <w:trPr>
          <w:trHeight w:hRule="exact" w:val="397"/>
        </w:trPr>
        <w:tc>
          <w:tcPr>
            <w:tcW w:w="1552" w:type="dxa"/>
            <w:gridSpan w:val="2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20FEE7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v-LV"/>
              </w:rPr>
              <w:t>Vārds:</w:t>
            </w:r>
          </w:p>
        </w:tc>
        <w:tc>
          <w:tcPr>
            <w:tcW w:w="330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720FEE8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2167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20FEE9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v-LV"/>
              </w:rPr>
              <w:t>Uzvārds/ģimenes vārds</w:t>
            </w:r>
            <w:r w:rsidRPr="00A065E1">
              <w:rPr>
                <w:rFonts w:cstheme="minorHAnsi"/>
                <w:sz w:val="20"/>
                <w:szCs w:val="20"/>
                <w:lang w:bidi="lv-LV"/>
              </w:rPr>
              <w:t>:</w:t>
            </w:r>
          </w:p>
        </w:tc>
        <w:tc>
          <w:tcPr>
            <w:tcW w:w="3329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7720FEEA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7720FEED" w14:textId="77777777" w:rsidTr="00465414">
        <w:trPr>
          <w:trHeight w:hRule="exact" w:val="312"/>
        </w:trPr>
        <w:tc>
          <w:tcPr>
            <w:tcW w:w="10348" w:type="dxa"/>
            <w:gridSpan w:val="1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7720FEEC" w14:textId="77777777" w:rsidR="00022A1B" w:rsidRPr="009B6BEA" w:rsidRDefault="00022A1B" w:rsidP="00C249F2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  <w:lang w:bidi="lv-LV"/>
              </w:rPr>
              <w:t xml:space="preserve">Ja jūs </w:t>
            </w:r>
            <w:r w:rsidRPr="009B6BEA">
              <w:rPr>
                <w:rFonts w:cstheme="minorHAnsi"/>
                <w:b/>
                <w:i/>
                <w:color w:val="FFFFFF" w:themeColor="background1"/>
                <w:szCs w:val="23"/>
                <w:u w:val="single"/>
                <w:lang w:bidi="lv-LV"/>
              </w:rPr>
              <w:t>NEESAT</w:t>
            </w:r>
            <w:r w:rsidRPr="009B6BEA">
              <w:rPr>
                <w:rFonts w:cstheme="minorHAnsi"/>
                <w:b/>
                <w:color w:val="FFFFFF" w:themeColor="background1"/>
                <w:szCs w:val="23"/>
                <w:lang w:bidi="lv-LV"/>
              </w:rPr>
              <w:t xml:space="preserve"> cietušais, lūdzu, sniedziet savu informāciju</w:t>
            </w:r>
          </w:p>
        </w:tc>
      </w:tr>
      <w:tr w:rsidR="00022A1B" w:rsidRPr="0062693B" w14:paraId="7720FEF0" w14:textId="77777777" w:rsidTr="00465414">
        <w:trPr>
          <w:trHeight w:hRule="exact" w:val="397"/>
        </w:trPr>
        <w:tc>
          <w:tcPr>
            <w:tcW w:w="2918" w:type="dxa"/>
            <w:gridSpan w:val="3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20FEEE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v-LV"/>
              </w:rPr>
              <w:t>Jūsu saikne ar cietušo(-ajiem)</w:t>
            </w:r>
            <w:r w:rsidRPr="00A065E1">
              <w:rPr>
                <w:rFonts w:cstheme="minorHAnsi"/>
                <w:sz w:val="20"/>
                <w:szCs w:val="20"/>
                <w:lang w:bidi="lv-LV"/>
              </w:rPr>
              <w:t>:</w:t>
            </w:r>
          </w:p>
        </w:tc>
        <w:tc>
          <w:tcPr>
            <w:tcW w:w="7430" w:type="dxa"/>
            <w:gridSpan w:val="1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7720FEEF" w14:textId="77777777" w:rsidR="00022A1B" w:rsidRPr="000B2855" w:rsidRDefault="00022A1B" w:rsidP="00C249F2">
            <w:pPr>
              <w:spacing w:line="240" w:lineRule="auto"/>
              <w:ind w:left="170"/>
              <w:rPr>
                <w:rFonts w:cstheme="minorHAnsi"/>
                <w:szCs w:val="20"/>
              </w:rPr>
            </w:pPr>
          </w:p>
        </w:tc>
      </w:tr>
      <w:tr w:rsidR="00022A1B" w:rsidRPr="0062693B" w14:paraId="7720FEF2" w14:textId="77777777" w:rsidTr="00465414">
        <w:trPr>
          <w:trHeight w:hRule="exact" w:val="312"/>
        </w:trPr>
        <w:tc>
          <w:tcPr>
            <w:tcW w:w="10348" w:type="dxa"/>
            <w:gridSpan w:val="1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</w:tcPr>
          <w:p w14:paraId="7720FEF1" w14:textId="77777777" w:rsidR="00022A1B" w:rsidRPr="009B6BEA" w:rsidRDefault="00022A1B" w:rsidP="00800864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  <w:lang w:bidi="lv-LV"/>
              </w:rPr>
              <w:t>Kontaktinformācija</w:t>
            </w:r>
          </w:p>
        </w:tc>
      </w:tr>
      <w:tr w:rsidR="00022A1B" w:rsidRPr="0062693B" w14:paraId="7720FEF5" w14:textId="77777777" w:rsidTr="00465414">
        <w:trPr>
          <w:trHeight w:hRule="exact" w:val="312"/>
        </w:trPr>
        <w:tc>
          <w:tcPr>
            <w:tcW w:w="5519" w:type="dxa"/>
            <w:gridSpan w:val="8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20FEF3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v-LV"/>
              </w:rPr>
              <w:t>Pašreizējā adrese</w:t>
            </w:r>
            <w:r w:rsidRPr="00A065E1">
              <w:rPr>
                <w:rFonts w:cstheme="minorHAnsi"/>
                <w:sz w:val="20"/>
                <w:szCs w:val="20"/>
                <w:lang w:bidi="lv-LV"/>
              </w:rPr>
              <w:t>:</w:t>
            </w:r>
          </w:p>
        </w:tc>
        <w:tc>
          <w:tcPr>
            <w:tcW w:w="4829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EEECE1" w:themeFill="background2"/>
            <w:vAlign w:val="center"/>
          </w:tcPr>
          <w:p w14:paraId="7720FEF4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A065E1">
              <w:rPr>
                <w:rFonts w:cstheme="minorHAnsi"/>
                <w:b/>
                <w:spacing w:val="-2"/>
                <w:sz w:val="20"/>
                <w:szCs w:val="20"/>
                <w:lang w:bidi="lv-LV"/>
              </w:rPr>
              <w:t xml:space="preserve">Adrese </w:t>
            </w:r>
            <w:r w:rsidRPr="00A065E1">
              <w:rPr>
                <w:rFonts w:cstheme="minorHAnsi"/>
                <w:b/>
                <w:spacing w:val="-2"/>
                <w:sz w:val="20"/>
                <w:szCs w:val="20"/>
                <w:u w:val="single"/>
                <w:lang w:bidi="lv-LV"/>
              </w:rPr>
              <w:t>nozieguma ziņošanas brīdī</w:t>
            </w:r>
            <w:r w:rsidRPr="00A065E1">
              <w:rPr>
                <w:rFonts w:cstheme="minorHAnsi"/>
                <w:i/>
                <w:spacing w:val="-2"/>
                <w:sz w:val="20"/>
                <w:szCs w:val="20"/>
                <w:lang w:bidi="lv-LV"/>
              </w:rPr>
              <w:t xml:space="preserve"> (ja tā ir atšķirīga)</w:t>
            </w:r>
            <w:r w:rsidRPr="00A065E1">
              <w:rPr>
                <w:rFonts w:cstheme="minorHAnsi"/>
                <w:spacing w:val="-2"/>
                <w:sz w:val="20"/>
                <w:szCs w:val="20"/>
                <w:lang w:bidi="lv-LV"/>
              </w:rPr>
              <w:t>:</w:t>
            </w:r>
          </w:p>
        </w:tc>
      </w:tr>
      <w:tr w:rsidR="00022A1B" w:rsidRPr="0062693B" w14:paraId="7720FEF8" w14:textId="77777777" w:rsidTr="00465414">
        <w:trPr>
          <w:trHeight w:hRule="exact" w:val="1301"/>
        </w:trPr>
        <w:tc>
          <w:tcPr>
            <w:tcW w:w="5519" w:type="dxa"/>
            <w:gridSpan w:val="8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20FEF6" w14:textId="77777777" w:rsidR="00800864" w:rsidRPr="000B2855" w:rsidRDefault="00800864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4829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F2F2F2" w:themeFill="background1" w:themeFillShade="F2"/>
          </w:tcPr>
          <w:p w14:paraId="7720FEF7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7720FEFD" w14:textId="77777777" w:rsidTr="000C7375">
        <w:trPr>
          <w:trHeight w:hRule="exact" w:val="366"/>
        </w:trPr>
        <w:tc>
          <w:tcPr>
            <w:tcW w:w="1552" w:type="dxa"/>
            <w:gridSpan w:val="2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20FEF9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v-LV"/>
              </w:rPr>
              <w:t>E-pasta adrese:</w:t>
            </w:r>
          </w:p>
        </w:tc>
        <w:tc>
          <w:tcPr>
            <w:tcW w:w="3967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720FEFA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2249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20FEFB" w14:textId="77777777" w:rsidR="00022A1B" w:rsidRPr="00A065E1" w:rsidRDefault="00022A1B" w:rsidP="00C249F2">
            <w:pPr>
              <w:tabs>
                <w:tab w:val="center" w:pos="2301"/>
              </w:tabs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v-LV"/>
              </w:rPr>
              <w:t>Jūsu tālruņa numurs:</w:t>
            </w:r>
          </w:p>
        </w:tc>
        <w:tc>
          <w:tcPr>
            <w:tcW w:w="258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7720FEFC" w14:textId="77777777" w:rsidR="00022A1B" w:rsidRPr="000B2855" w:rsidRDefault="00022A1B" w:rsidP="00C249F2">
            <w:pPr>
              <w:tabs>
                <w:tab w:val="center" w:pos="2301"/>
              </w:tabs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7720FEFF" w14:textId="77777777" w:rsidTr="00465414">
        <w:trPr>
          <w:trHeight w:hRule="exact" w:val="312"/>
        </w:trPr>
        <w:tc>
          <w:tcPr>
            <w:tcW w:w="10348" w:type="dxa"/>
            <w:gridSpan w:val="1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7720FEFE" w14:textId="77777777" w:rsidR="00022A1B" w:rsidRPr="009B6BEA" w:rsidRDefault="000B2855" w:rsidP="00C249F2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  <w:lang w:bidi="lv-LV"/>
              </w:rPr>
              <w:t>Izmeklēšanas informācija</w:t>
            </w:r>
          </w:p>
        </w:tc>
      </w:tr>
      <w:tr w:rsidR="00022A1B" w:rsidRPr="0062693B" w14:paraId="7720FF02" w14:textId="77777777" w:rsidTr="00465414">
        <w:trPr>
          <w:trHeight w:hRule="exact" w:val="476"/>
        </w:trPr>
        <w:tc>
          <w:tcPr>
            <w:tcW w:w="3961" w:type="dxa"/>
            <w:gridSpan w:val="4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20FF00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v-LV"/>
              </w:rPr>
              <w:t>Aizdomās turētā vārds</w:t>
            </w:r>
            <w:r w:rsidRPr="00A065E1">
              <w:rPr>
                <w:rFonts w:cstheme="minorHAnsi"/>
                <w:i/>
                <w:sz w:val="20"/>
                <w:szCs w:val="20"/>
                <w:lang w:bidi="lv-LV"/>
              </w:rPr>
              <w:t xml:space="preserve"> (ja tas ir zināms)</w:t>
            </w:r>
            <w:r w:rsidRPr="00A065E1">
              <w:rPr>
                <w:rFonts w:cstheme="minorHAnsi"/>
                <w:sz w:val="20"/>
                <w:szCs w:val="20"/>
                <w:lang w:bidi="lv-LV"/>
              </w:rPr>
              <w:t xml:space="preserve">: </w:t>
            </w:r>
          </w:p>
        </w:tc>
        <w:tc>
          <w:tcPr>
            <w:tcW w:w="6387" w:type="dxa"/>
            <w:gridSpan w:val="1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7720FF01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7720FF05" w14:textId="77777777" w:rsidTr="005C6F68">
        <w:trPr>
          <w:trHeight w:hRule="exact" w:val="369"/>
        </w:trPr>
        <w:tc>
          <w:tcPr>
            <w:tcW w:w="4132" w:type="dxa"/>
            <w:gridSpan w:val="5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20FF03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v-LV"/>
              </w:rPr>
              <w:t>Garda iecirknis, kurā tika ziņots par noziegumu</w:t>
            </w:r>
            <w:r w:rsidRPr="00A065E1">
              <w:rPr>
                <w:rFonts w:cstheme="minorHAnsi"/>
                <w:sz w:val="20"/>
                <w:szCs w:val="20"/>
                <w:lang w:bidi="lv-LV"/>
              </w:rPr>
              <w:t xml:space="preserve">: </w:t>
            </w:r>
          </w:p>
        </w:tc>
        <w:tc>
          <w:tcPr>
            <w:tcW w:w="6216" w:type="dxa"/>
            <w:gridSpan w:val="11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7720FF04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7720FF0A" w14:textId="77777777" w:rsidTr="00AE49F5">
        <w:trPr>
          <w:trHeight w:hRule="exact" w:val="432"/>
        </w:trPr>
        <w:tc>
          <w:tcPr>
            <w:tcW w:w="3961" w:type="dxa"/>
            <w:gridSpan w:val="4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20FF06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v-LV"/>
              </w:rPr>
              <w:t>Izmeklēšanu veikušā Garda darbinieka vārds</w:t>
            </w:r>
            <w:r w:rsidRPr="00A065E1">
              <w:rPr>
                <w:rFonts w:cstheme="minorHAnsi"/>
                <w:sz w:val="20"/>
                <w:szCs w:val="20"/>
                <w:lang w:bidi="lv-LV"/>
              </w:rPr>
              <w:t xml:space="preserve">: </w:t>
            </w:r>
          </w:p>
        </w:tc>
        <w:tc>
          <w:tcPr>
            <w:tcW w:w="2691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720FF07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b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20FF08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lv-LV"/>
              </w:rPr>
              <w:t>Gardas Pulse numurs:</w:t>
            </w:r>
            <w:r w:rsidRPr="00A065E1">
              <w:rPr>
                <w:rFonts w:cstheme="minorHAnsi"/>
                <w:sz w:val="20"/>
                <w:szCs w:val="20"/>
                <w:lang w:bidi="lv-LV"/>
              </w:rPr>
              <w:t xml:space="preserve"> </w:t>
            </w:r>
          </w:p>
        </w:tc>
        <w:tc>
          <w:tcPr>
            <w:tcW w:w="171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7720FF09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7720FF0D" w14:textId="77777777" w:rsidTr="005C6F68">
        <w:trPr>
          <w:trHeight w:hRule="exact" w:val="420"/>
        </w:trPr>
        <w:tc>
          <w:tcPr>
            <w:tcW w:w="5662" w:type="dxa"/>
            <w:gridSpan w:val="9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20FF0B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A065E1">
              <w:rPr>
                <w:rFonts w:cstheme="minorHAnsi"/>
                <w:b/>
                <w:spacing w:val="-2"/>
                <w:sz w:val="20"/>
                <w:szCs w:val="20"/>
                <w:lang w:bidi="lv-LV"/>
              </w:rPr>
              <w:t>Datums, kad jūs informēja par lēmumu neveikt kriminālvajāšanu</w:t>
            </w:r>
            <w:r w:rsidRPr="00A065E1">
              <w:rPr>
                <w:rFonts w:cstheme="minorHAnsi"/>
                <w:spacing w:val="-2"/>
                <w:sz w:val="20"/>
                <w:szCs w:val="20"/>
                <w:lang w:bidi="lv-LV"/>
              </w:rPr>
              <w:t xml:space="preserve">: </w:t>
            </w:r>
          </w:p>
        </w:tc>
        <w:tc>
          <w:tcPr>
            <w:tcW w:w="4686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7720FF0C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b/>
                <w:szCs w:val="20"/>
              </w:rPr>
            </w:pPr>
          </w:p>
        </w:tc>
      </w:tr>
      <w:tr w:rsidR="00800864" w:rsidRPr="00486079" w14:paraId="7720FF12" w14:textId="77777777" w:rsidTr="00465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397"/>
        </w:trPr>
        <w:tc>
          <w:tcPr>
            <w:tcW w:w="985" w:type="dxa"/>
            <w:tcBorders>
              <w:top w:val="single" w:sz="18" w:space="0" w:color="76923C" w:themeColor="accent3" w:themeShade="BF"/>
            </w:tcBorders>
            <w:shd w:val="clear" w:color="auto" w:fill="auto"/>
            <w:vAlign w:val="bottom"/>
          </w:tcPr>
          <w:p w14:paraId="7720FF0E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 w:val="20"/>
                <w:szCs w:val="21"/>
              </w:rPr>
            </w:pPr>
            <w:r w:rsidRPr="000B2855">
              <w:rPr>
                <w:rFonts w:cstheme="minorHAnsi"/>
                <w:b/>
                <w:spacing w:val="-2"/>
                <w:sz w:val="20"/>
                <w:szCs w:val="21"/>
                <w:lang w:bidi="lv-LV"/>
              </w:rPr>
              <w:t>Paraksts:</w:t>
            </w:r>
            <w:r w:rsidRPr="000B2855">
              <w:rPr>
                <w:rFonts w:cstheme="minorHAnsi"/>
                <w:spacing w:val="-2"/>
                <w:sz w:val="20"/>
                <w:szCs w:val="21"/>
                <w:lang w:bidi="lv-LV"/>
              </w:rPr>
              <w:t xml:space="preserve"> </w:t>
            </w:r>
          </w:p>
        </w:tc>
        <w:tc>
          <w:tcPr>
            <w:tcW w:w="4152" w:type="dxa"/>
            <w:gridSpan w:val="6"/>
            <w:tcBorders>
              <w:top w:val="single" w:sz="18" w:space="0" w:color="76923C" w:themeColor="accent3" w:themeShade="BF"/>
              <w:bottom w:val="dotted" w:sz="12" w:space="0" w:color="76923C" w:themeColor="accent3" w:themeShade="BF"/>
            </w:tcBorders>
            <w:shd w:val="clear" w:color="auto" w:fill="auto"/>
            <w:vAlign w:val="bottom"/>
          </w:tcPr>
          <w:p w14:paraId="7720FF0F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Cs w:val="21"/>
              </w:rPr>
            </w:pPr>
          </w:p>
        </w:tc>
        <w:tc>
          <w:tcPr>
            <w:tcW w:w="800" w:type="dxa"/>
            <w:gridSpan w:val="3"/>
            <w:tcBorders>
              <w:top w:val="single" w:sz="18" w:space="0" w:color="76923C" w:themeColor="accent3" w:themeShade="BF"/>
            </w:tcBorders>
            <w:shd w:val="clear" w:color="auto" w:fill="auto"/>
            <w:vAlign w:val="bottom"/>
          </w:tcPr>
          <w:p w14:paraId="7720FF10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b/>
                <w:spacing w:val="-2"/>
                <w:sz w:val="20"/>
                <w:szCs w:val="21"/>
              </w:rPr>
            </w:pPr>
            <w:r w:rsidRPr="000B2855">
              <w:rPr>
                <w:rFonts w:cstheme="minorHAnsi"/>
                <w:b/>
                <w:spacing w:val="-2"/>
                <w:sz w:val="20"/>
                <w:szCs w:val="21"/>
                <w:lang w:bidi="lv-LV"/>
              </w:rPr>
              <w:t>Datums:</w:t>
            </w:r>
          </w:p>
        </w:tc>
        <w:tc>
          <w:tcPr>
            <w:tcW w:w="4411" w:type="dxa"/>
            <w:gridSpan w:val="6"/>
            <w:tcBorders>
              <w:top w:val="single" w:sz="18" w:space="0" w:color="76923C" w:themeColor="accent3" w:themeShade="BF"/>
              <w:bottom w:val="dotted" w:sz="12" w:space="0" w:color="76923C" w:themeColor="accent3" w:themeShade="BF"/>
            </w:tcBorders>
            <w:shd w:val="clear" w:color="auto" w:fill="auto"/>
            <w:vAlign w:val="bottom"/>
          </w:tcPr>
          <w:p w14:paraId="7720FF11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Cs w:val="21"/>
              </w:rPr>
            </w:pPr>
          </w:p>
        </w:tc>
      </w:tr>
    </w:tbl>
    <w:p w14:paraId="7720FF13" w14:textId="77777777" w:rsidR="00022A1B" w:rsidRPr="00F05B32" w:rsidRDefault="00A224E0" w:rsidP="00F05B32">
      <w:pPr>
        <w:spacing w:before="120" w:after="80" w:line="240" w:lineRule="auto"/>
        <w:rPr>
          <w:b/>
          <w:color w:val="984806" w:themeColor="accent6" w:themeShade="80"/>
          <w:u w:val="single"/>
        </w:rPr>
      </w:pPr>
      <w:r w:rsidRPr="00F05B32">
        <w:rPr>
          <w:b/>
          <w:color w:val="984806" w:themeColor="accent6" w:themeShade="80"/>
          <w:u w:val="single"/>
          <w:lang w:bidi="lv-LV"/>
        </w:rPr>
        <w:t>Saziņa ar DPP biroju pa e-pastu:</w:t>
      </w:r>
    </w:p>
    <w:p w14:paraId="7720FF14" w14:textId="77777777" w:rsidR="00393617" w:rsidRPr="00081FD6" w:rsidRDefault="00A224E0" w:rsidP="000B2855">
      <w:pPr>
        <w:spacing w:after="120" w:line="240" w:lineRule="auto"/>
        <w:rPr>
          <w:sz w:val="20"/>
          <w:szCs w:val="20"/>
        </w:rPr>
      </w:pPr>
      <w:r w:rsidRPr="00081FD6">
        <w:rPr>
          <w:sz w:val="20"/>
          <w:szCs w:val="20"/>
          <w:lang w:bidi="lv-LV"/>
        </w:rPr>
        <w:t xml:space="preserve">Saziņa pa e-pastu notiek izmantojot mūsu drošo, elektronisko pasta sistēmu. Tas ir drošības un privātuma apsvērumu dēļ. Lai reģistrētos mūsu sistēmā, aizpildiet un nosūtiet šo veidlapu uz </w:t>
      </w:r>
      <w:hyperlink r:id="rId11" w:history="1">
        <w:r w:rsidR="00022A1B" w:rsidRPr="00081FD6">
          <w:rPr>
            <w:rStyle w:val="Hyperlink"/>
            <w:b/>
            <w:color w:val="auto"/>
            <w:sz w:val="20"/>
            <w:szCs w:val="20"/>
            <w:lang w:bidi="lv-LV"/>
          </w:rPr>
          <w:t>victims.unit@dppireland.ie</w:t>
        </w:r>
      </w:hyperlink>
      <w:r w:rsidRPr="00081FD6">
        <w:rPr>
          <w:sz w:val="20"/>
          <w:szCs w:val="20"/>
          <w:lang w:bidi="lv-LV"/>
        </w:rPr>
        <w:t xml:space="preserve"> un </w:t>
      </w:r>
      <w:r w:rsidRPr="00081FD6">
        <w:rPr>
          <w:b/>
          <w:sz w:val="20"/>
          <w:szCs w:val="20"/>
          <w:lang w:bidi="lv-LV"/>
        </w:rPr>
        <w:t>pievienojiet</w:t>
      </w:r>
      <w:r w:rsidRPr="00081FD6">
        <w:rPr>
          <w:sz w:val="20"/>
          <w:szCs w:val="20"/>
          <w:lang w:bidi="lv-LV"/>
        </w:rPr>
        <w:t xml:space="preserve"> </w:t>
      </w:r>
      <w:r w:rsidRPr="00081FD6">
        <w:rPr>
          <w:b/>
          <w:sz w:val="20"/>
          <w:szCs w:val="20"/>
          <w:lang w:bidi="lv-LV"/>
        </w:rPr>
        <w:t>personu</w:t>
      </w:r>
      <w:r w:rsidRPr="00081FD6">
        <w:rPr>
          <w:sz w:val="20"/>
          <w:szCs w:val="20"/>
          <w:lang w:bidi="lv-LV"/>
        </w:rPr>
        <w:t xml:space="preserve"> </w:t>
      </w:r>
      <w:r w:rsidRPr="00081FD6">
        <w:rPr>
          <w:b/>
          <w:sz w:val="20"/>
          <w:szCs w:val="20"/>
          <w:lang w:bidi="lv-LV"/>
        </w:rPr>
        <w:t>apliecinoša dokumenta kopiju</w:t>
      </w:r>
      <w:r w:rsidR="00022A1B" w:rsidRPr="00081FD6">
        <w:rPr>
          <w:b/>
          <w:color w:val="984806" w:themeColor="accent6" w:themeShade="80"/>
          <w:sz w:val="20"/>
          <w:szCs w:val="20"/>
          <w:lang w:bidi="lv-LV"/>
        </w:rPr>
        <w:t>*</w:t>
      </w:r>
      <w:r w:rsidRPr="00081FD6">
        <w:rPr>
          <w:sz w:val="20"/>
          <w:szCs w:val="20"/>
          <w:lang w:bidi="lv-LV"/>
        </w:rPr>
        <w:t xml:space="preserve"> (piemēram, pases vai autovadītāja apliecības fotoattēlu).  </w:t>
      </w:r>
    </w:p>
    <w:p w14:paraId="7720FF15" w14:textId="77777777" w:rsidR="00022A1B" w:rsidRPr="00081FD6" w:rsidRDefault="00022A1B" w:rsidP="00F05B32">
      <w:pPr>
        <w:spacing w:after="120" w:line="240" w:lineRule="auto"/>
        <w:rPr>
          <w:sz w:val="20"/>
          <w:szCs w:val="20"/>
        </w:rPr>
      </w:pPr>
      <w:r w:rsidRPr="00081FD6">
        <w:rPr>
          <w:sz w:val="20"/>
          <w:szCs w:val="20"/>
          <w:lang w:bidi="lv-LV"/>
        </w:rPr>
        <w:t>Kad jūsu identitāte būs pārbaudīta, visa korespondence no DPP biroja tiks nosūtīta uz jūsu e-pasta adresi.  Mūsu e-pasta vēstulēs mēs iekļausim saiti, ar kuras palīdzību varēsiet piekļūt mūsu vēstulēm un tās lejupielādēt.</w:t>
      </w:r>
    </w:p>
    <w:p w14:paraId="7720FF16" w14:textId="77777777" w:rsidR="00A065E1" w:rsidRPr="000B2855" w:rsidRDefault="00A224E0">
      <w:pPr>
        <w:spacing w:after="120" w:line="240" w:lineRule="auto"/>
        <w:jc w:val="right"/>
        <w:rPr>
          <w:b/>
          <w:color w:val="7F7F7F" w:themeColor="text1" w:themeTint="80"/>
          <w:sz w:val="20"/>
          <w:szCs w:val="19"/>
        </w:rPr>
      </w:pPr>
      <w:r w:rsidRPr="000B2855">
        <w:rPr>
          <w:b/>
          <w:color w:val="984806" w:themeColor="accent6" w:themeShade="80"/>
          <w:sz w:val="20"/>
          <w:szCs w:val="18"/>
          <w:lang w:bidi="lv-LV"/>
        </w:rPr>
        <w:t>*</w:t>
      </w:r>
      <w:r w:rsidRPr="000B2855">
        <w:rPr>
          <w:b/>
          <w:color w:val="984806" w:themeColor="accent6" w:themeShade="80"/>
          <w:sz w:val="18"/>
          <w:szCs w:val="18"/>
          <w:lang w:bidi="lv-LV"/>
        </w:rPr>
        <w:t xml:space="preserve"> Jūsu personu apliecinoša dokumenta kopija tiks saglabāta DPP birojā tikai</w:t>
      </w:r>
      <w:r w:rsidRPr="000B2855">
        <w:rPr>
          <w:b/>
          <w:color w:val="984806" w:themeColor="accent6" w:themeShade="80"/>
          <w:sz w:val="18"/>
          <w:szCs w:val="18"/>
          <w:lang w:bidi="lv-LV"/>
        </w:rPr>
        <w:br/>
        <w:t>jūsu ID pārbaudei, un tā netiks izmantota citiem mērķiem.</w:t>
      </w:r>
    </w:p>
    <w:sectPr w:rsidR="00A065E1" w:rsidRPr="000B2855" w:rsidSect="00712303">
      <w:pgSz w:w="11906" w:h="16838"/>
      <w:pgMar w:top="576" w:right="850" w:bottom="677" w:left="85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0FF19" w14:textId="77777777" w:rsidR="00684769" w:rsidRDefault="00684769" w:rsidP="00684769">
      <w:pPr>
        <w:spacing w:after="0" w:line="240" w:lineRule="auto"/>
      </w:pPr>
      <w:r>
        <w:separator/>
      </w:r>
    </w:p>
  </w:endnote>
  <w:endnote w:type="continuationSeparator" w:id="0">
    <w:p w14:paraId="7720FF1A" w14:textId="77777777" w:rsidR="00684769" w:rsidRDefault="00684769" w:rsidP="0068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0FF17" w14:textId="77777777" w:rsidR="00684769" w:rsidRDefault="00684769" w:rsidP="00684769">
      <w:pPr>
        <w:spacing w:after="0" w:line="240" w:lineRule="auto"/>
      </w:pPr>
      <w:r>
        <w:separator/>
      </w:r>
    </w:p>
  </w:footnote>
  <w:footnote w:type="continuationSeparator" w:id="0">
    <w:p w14:paraId="7720FF18" w14:textId="77777777" w:rsidR="00684769" w:rsidRDefault="00684769" w:rsidP="00684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3E06"/>
    <w:multiLevelType w:val="hybridMultilevel"/>
    <w:tmpl w:val="86CCC9E4"/>
    <w:lvl w:ilvl="0" w:tplc="BD4E0CFA">
      <w:start w:val="1"/>
      <w:numFmt w:val="decimal"/>
      <w:lvlText w:val="%1."/>
      <w:lvlJc w:val="left"/>
      <w:pPr>
        <w:ind w:left="360" w:hanging="360"/>
      </w:pPr>
      <w:rPr>
        <w:b/>
        <w:color w:val="76923C" w:themeColor="accent3" w:themeShade="BF"/>
        <w:sz w:val="20"/>
        <w:szCs w:val="21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F0070"/>
    <w:multiLevelType w:val="hybridMultilevel"/>
    <w:tmpl w:val="1C84353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9D4"/>
    <w:multiLevelType w:val="hybridMultilevel"/>
    <w:tmpl w:val="83249778"/>
    <w:lvl w:ilvl="0" w:tplc="5A5A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  <w:sz w:val="21"/>
        <w:u w:color="8659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442"/>
    <w:multiLevelType w:val="hybridMultilevel"/>
    <w:tmpl w:val="BF2439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60153"/>
    <w:multiLevelType w:val="hybridMultilevel"/>
    <w:tmpl w:val="DC763CCA"/>
    <w:lvl w:ilvl="0" w:tplc="91DAC9F4">
      <w:start w:val="1"/>
      <w:numFmt w:val="decimal"/>
      <w:lvlText w:val="%1."/>
      <w:lvlJc w:val="left"/>
      <w:pPr>
        <w:ind w:left="720" w:hanging="360"/>
      </w:pPr>
      <w:rPr>
        <w:b/>
        <w:color w:val="948A54" w:themeColor="background2" w:themeShade="80"/>
        <w:sz w:val="21"/>
        <w:szCs w:val="2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39C6"/>
    <w:multiLevelType w:val="hybridMultilevel"/>
    <w:tmpl w:val="1D38480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87883"/>
    <w:multiLevelType w:val="hybridMultilevel"/>
    <w:tmpl w:val="0F9C1688"/>
    <w:lvl w:ilvl="0" w:tplc="18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7" w15:restartNumberingAfterBreak="0">
    <w:nsid w:val="76CC4F72"/>
    <w:multiLevelType w:val="hybridMultilevel"/>
    <w:tmpl w:val="4FC836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17293">
    <w:abstractNumId w:val="6"/>
  </w:num>
  <w:num w:numId="2" w16cid:durableId="1288854126">
    <w:abstractNumId w:val="3"/>
  </w:num>
  <w:num w:numId="3" w16cid:durableId="122814616">
    <w:abstractNumId w:val="7"/>
  </w:num>
  <w:num w:numId="4" w16cid:durableId="1393652384">
    <w:abstractNumId w:val="5"/>
  </w:num>
  <w:num w:numId="5" w16cid:durableId="1610970240">
    <w:abstractNumId w:val="1"/>
  </w:num>
  <w:num w:numId="6" w16cid:durableId="1735808460">
    <w:abstractNumId w:val="4"/>
  </w:num>
  <w:num w:numId="7" w16cid:durableId="1074200966">
    <w:abstractNumId w:val="0"/>
  </w:num>
  <w:num w:numId="8" w16cid:durableId="325716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6B"/>
    <w:rsid w:val="00022A1B"/>
    <w:rsid w:val="0003616B"/>
    <w:rsid w:val="00040018"/>
    <w:rsid w:val="00071F7C"/>
    <w:rsid w:val="00081FD6"/>
    <w:rsid w:val="000856E1"/>
    <w:rsid w:val="000B2855"/>
    <w:rsid w:val="000C7375"/>
    <w:rsid w:val="00112945"/>
    <w:rsid w:val="00123F5F"/>
    <w:rsid w:val="00131AA8"/>
    <w:rsid w:val="00143FE9"/>
    <w:rsid w:val="00147FA4"/>
    <w:rsid w:val="0016300D"/>
    <w:rsid w:val="001775CB"/>
    <w:rsid w:val="00203EE1"/>
    <w:rsid w:val="00255881"/>
    <w:rsid w:val="002922FA"/>
    <w:rsid w:val="00297AD2"/>
    <w:rsid w:val="0030301B"/>
    <w:rsid w:val="003427A3"/>
    <w:rsid w:val="0037099C"/>
    <w:rsid w:val="00393617"/>
    <w:rsid w:val="0039571C"/>
    <w:rsid w:val="00433FB0"/>
    <w:rsid w:val="00454749"/>
    <w:rsid w:val="00455EB5"/>
    <w:rsid w:val="00465414"/>
    <w:rsid w:val="004D542C"/>
    <w:rsid w:val="004E2738"/>
    <w:rsid w:val="0051607A"/>
    <w:rsid w:val="005844A4"/>
    <w:rsid w:val="005B3FB6"/>
    <w:rsid w:val="005C6F68"/>
    <w:rsid w:val="0062664C"/>
    <w:rsid w:val="006727E5"/>
    <w:rsid w:val="0067706B"/>
    <w:rsid w:val="00684769"/>
    <w:rsid w:val="006C2D9A"/>
    <w:rsid w:val="00700FD0"/>
    <w:rsid w:val="00712303"/>
    <w:rsid w:val="00723FE0"/>
    <w:rsid w:val="00740313"/>
    <w:rsid w:val="00751789"/>
    <w:rsid w:val="007633D0"/>
    <w:rsid w:val="007E2DD7"/>
    <w:rsid w:val="007F5D5A"/>
    <w:rsid w:val="00800864"/>
    <w:rsid w:val="008209E1"/>
    <w:rsid w:val="008349DC"/>
    <w:rsid w:val="0084313D"/>
    <w:rsid w:val="0088118A"/>
    <w:rsid w:val="00915B8F"/>
    <w:rsid w:val="00984AE4"/>
    <w:rsid w:val="009B6BEA"/>
    <w:rsid w:val="009F7B97"/>
    <w:rsid w:val="00A065E1"/>
    <w:rsid w:val="00A15EEF"/>
    <w:rsid w:val="00A16144"/>
    <w:rsid w:val="00A224E0"/>
    <w:rsid w:val="00A41B97"/>
    <w:rsid w:val="00A65093"/>
    <w:rsid w:val="00AA6569"/>
    <w:rsid w:val="00AE49F5"/>
    <w:rsid w:val="00B5166D"/>
    <w:rsid w:val="00BB527B"/>
    <w:rsid w:val="00BB68F2"/>
    <w:rsid w:val="00C20B0B"/>
    <w:rsid w:val="00C249F2"/>
    <w:rsid w:val="00C7362A"/>
    <w:rsid w:val="00CC7FE1"/>
    <w:rsid w:val="00D10FD0"/>
    <w:rsid w:val="00D8539A"/>
    <w:rsid w:val="00EF7BE1"/>
    <w:rsid w:val="00F05B32"/>
    <w:rsid w:val="00F202FE"/>
    <w:rsid w:val="00F32408"/>
    <w:rsid w:val="00F63867"/>
    <w:rsid w:val="00F709C8"/>
    <w:rsid w:val="00F808FB"/>
    <w:rsid w:val="00F97518"/>
    <w:rsid w:val="00FB1D53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20F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06B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77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0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70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69"/>
  </w:style>
  <w:style w:type="paragraph" w:styleId="Footer">
    <w:name w:val="footer"/>
    <w:basedOn w:val="Normal"/>
    <w:link w:val="Foot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tims.unit@dppireland.i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ppireland.ie/publications/information-for-the-publi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d7c8b2-392f-48f2-9cbb-488ad046916a" xsi:nil="true"/>
    <lcf76f155ced4ddcb4097134ff3c332f xmlns="9e22ad63-ffed-4521-a3dc-6d3f651dc7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D64B832A8C146A181D3193C9257D4" ma:contentTypeVersion="13" ma:contentTypeDescription="Create a new document." ma:contentTypeScope="" ma:versionID="726983409c6b0f18df52ef505c4bd3c7">
  <xsd:schema xmlns:xsd="http://www.w3.org/2001/XMLSchema" xmlns:xs="http://www.w3.org/2001/XMLSchema" xmlns:p="http://schemas.microsoft.com/office/2006/metadata/properties" xmlns:ns2="9e22ad63-ffed-4521-a3dc-6d3f651dc7ae" xmlns:ns3="07d7c8b2-392f-48f2-9cbb-488ad046916a" targetNamespace="http://schemas.microsoft.com/office/2006/metadata/properties" ma:root="true" ma:fieldsID="fd46f0f0edbb6f1a84cdadae1c590330" ns2:_="" ns3:_="">
    <xsd:import namespace="9e22ad63-ffed-4521-a3dc-6d3f651dc7ae"/>
    <xsd:import namespace="07d7c8b2-392f-48f2-9cbb-488ad0469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ad63-ffed-4521-a3dc-6d3f651dc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bf0c3-5d41-40e7-95da-8504f1296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7c8b2-392f-48f2-9cbb-488ad04691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70e534-34d3-44c9-b34f-e718f10d3ebb}" ma:internalName="TaxCatchAll" ma:showField="CatchAllData" ma:web="07d7c8b2-392f-48f2-9cbb-488ad0469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012F6-614B-47D2-8E31-1D1A2C9285C2}">
  <ds:schemaRefs>
    <ds:schemaRef ds:uri="http://schemas.microsoft.com/office/2006/metadata/properties"/>
    <ds:schemaRef ds:uri="http://schemas.microsoft.com/office/infopath/2007/PartnerControls"/>
    <ds:schemaRef ds:uri="07d7c8b2-392f-48f2-9cbb-488ad046916a"/>
    <ds:schemaRef ds:uri="9e22ad63-ffed-4521-a3dc-6d3f651dc7ae"/>
  </ds:schemaRefs>
</ds:datastoreItem>
</file>

<file path=customXml/itemProps2.xml><?xml version="1.0" encoding="utf-8"?>
<ds:datastoreItem xmlns:ds="http://schemas.openxmlformats.org/officeDocument/2006/customXml" ds:itemID="{D0D0A95A-BCF1-4C28-AD90-F9BAAF589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ad63-ffed-4521-a3dc-6d3f651dc7ae"/>
    <ds:schemaRef ds:uri="07d7c8b2-392f-48f2-9cbb-488ad0469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A2AD8-BCEE-4D8B-86D8-AF54C4C278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2024-09-06T07:49:00Z</dcterms:created>
  <dcterms:modified xsi:type="dcterms:W3CDTF">2024-09-06T13:04:00Z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xiaDocNo">
    <vt:lpwstr>7969086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2024-09-06T07:44:17Z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43ef2ab3-2d78-46c7-9dde-ef5cedc972f9</vt:lpwstr>
  </property>
  <property fmtid="{D5CDD505-2E9C-101B-9397-08002B2CF9AE}" pid="8" name="MSIP_Label_defa4170-0d19-0005-0004-bc88714345d2_ActionId">
    <vt:lpwstr>9cdf533b-c992-4720-a810-f8fadcc44c7d</vt:lpwstr>
  </property>
  <property fmtid="{D5CDD505-2E9C-101B-9397-08002B2CF9AE}" pid="9" name="MSIP_Label_defa4170-0d19-0005-0004-bc88714345d2_ContentBits">
    <vt:lpwstr>0</vt:lpwstr>
  </property>
  <property fmtid="{D5CDD505-2E9C-101B-9397-08002B2CF9AE}" pid="10" name="ContentTypeId">
    <vt:lpwstr>0x010100C27D64B832A8C146A181D3193C9257D4</vt:lpwstr>
  </property>
  <property fmtid="{D5CDD505-2E9C-101B-9397-08002B2CF9AE}" pid="11" name="MediaServiceImageTags">
    <vt:lpwstr/>
  </property>
</Properties>
</file>